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1" w:rsidRPr="008E5D56" w:rsidRDefault="00517151" w:rsidP="00B51A78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5D56">
        <w:rPr>
          <w:rFonts w:ascii="Times New Roman" w:hAnsi="Times New Roman" w:cs="Times New Roman"/>
          <w:b/>
          <w:bCs/>
          <w:sz w:val="24"/>
          <w:szCs w:val="24"/>
        </w:rPr>
        <w:t>Билет № 1</w:t>
      </w:r>
    </w:p>
    <w:p w:rsidR="00517151" w:rsidRPr="00756AC3" w:rsidRDefault="00517151" w:rsidP="00B51A78">
      <w:pPr>
        <w:spacing w:after="6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56AC3">
        <w:rPr>
          <w:rFonts w:ascii="Times New Roman" w:hAnsi="Times New Roman" w:cs="Times New Roman"/>
          <w:b/>
          <w:bCs/>
          <w:sz w:val="32"/>
          <w:szCs w:val="32"/>
        </w:rPr>
        <w:t>ОАО «НТЦ «Промышленная безопасность»</w:t>
      </w:r>
    </w:p>
    <w:p w:rsidR="00517151" w:rsidRPr="00756AC3" w:rsidRDefault="00517151" w:rsidP="00B5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C3">
        <w:rPr>
          <w:rFonts w:ascii="Times New Roman" w:hAnsi="Times New Roman" w:cs="Times New Roman"/>
          <w:b/>
          <w:bCs/>
          <w:sz w:val="28"/>
          <w:szCs w:val="28"/>
        </w:rPr>
        <w:t>Центр оценки квалификации</w:t>
      </w:r>
    </w:p>
    <w:p w:rsidR="00517151" w:rsidRPr="00756AC3" w:rsidRDefault="00517151" w:rsidP="00B5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AC3">
        <w:rPr>
          <w:rFonts w:ascii="Times New Roman" w:hAnsi="Times New Roman" w:cs="Times New Roman"/>
          <w:b/>
          <w:bCs/>
          <w:sz w:val="20"/>
          <w:szCs w:val="20"/>
        </w:rPr>
        <w:t>АТТЕСТАТ СООТВЕТСТВИЯ ЦЕНТРА ПО ОЦЕНКЕ ПРОФЕССИОНАЛЬНЫХ КВАЛИФИКАЦИЙ</w:t>
      </w:r>
    </w:p>
    <w:p w:rsidR="00517151" w:rsidRPr="00756AC3" w:rsidRDefault="00517151" w:rsidP="00B51A7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AC3">
        <w:rPr>
          <w:rFonts w:ascii="Times New Roman" w:hAnsi="Times New Roman" w:cs="Times New Roman"/>
          <w:b/>
          <w:bCs/>
          <w:sz w:val="20"/>
          <w:szCs w:val="20"/>
        </w:rPr>
        <w:t>№ _____от ________</w:t>
      </w:r>
    </w:p>
    <w:p w:rsidR="00517151" w:rsidRPr="00D92758" w:rsidRDefault="00517151" w:rsidP="00B51A78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smartTag w:uri="urn:schemas-microsoft-com:office:smarttags" w:element="metricconverter">
        <w:smartTagPr>
          <w:attr w:name="ProductID" w:val="109544, г"/>
        </w:smartTagPr>
        <w:r w:rsidRPr="00756AC3">
          <w:rPr>
            <w:rFonts w:ascii="Times New Roman" w:hAnsi="Times New Roman" w:cs="Times New Roman"/>
            <w:sz w:val="18"/>
            <w:szCs w:val="18"/>
          </w:rPr>
          <w:t>109544, г</w:t>
        </w:r>
      </w:smartTag>
      <w:r w:rsidRPr="00756AC3">
        <w:rPr>
          <w:rFonts w:ascii="Times New Roman" w:hAnsi="Times New Roman" w:cs="Times New Roman"/>
          <w:sz w:val="18"/>
          <w:szCs w:val="18"/>
        </w:rPr>
        <w:t xml:space="preserve">. Москва, Большая Андроньевская ул., 17,  тел. </w:t>
      </w:r>
      <w:r w:rsidRPr="00EA3745">
        <w:rPr>
          <w:rFonts w:ascii="Times New Roman" w:hAnsi="Times New Roman" w:cs="Times New Roman"/>
          <w:sz w:val="18"/>
          <w:szCs w:val="18"/>
          <w:lang w:val="fr-FR"/>
        </w:rPr>
        <w:t>(495) 500-51-98 (</w:t>
      </w:r>
      <w:proofErr w:type="spellStart"/>
      <w:r w:rsidRPr="00756AC3">
        <w:rPr>
          <w:rFonts w:ascii="Times New Roman" w:hAnsi="Times New Roman" w:cs="Times New Roman"/>
          <w:sz w:val="18"/>
          <w:szCs w:val="18"/>
        </w:rPr>
        <w:t>доб</w:t>
      </w:r>
      <w:proofErr w:type="spellEnd"/>
      <w:r w:rsidRPr="00EA3745">
        <w:rPr>
          <w:rFonts w:ascii="Times New Roman" w:hAnsi="Times New Roman" w:cs="Times New Roman"/>
          <w:sz w:val="18"/>
          <w:szCs w:val="18"/>
          <w:lang w:val="fr-FR"/>
        </w:rPr>
        <w:t xml:space="preserve">. 419), e-mail: </w:t>
      </w:r>
      <w:r w:rsidRPr="007F426B">
        <w:rPr>
          <w:rFonts w:ascii="Times New Roman" w:hAnsi="Times New Roman" w:cs="Times New Roman"/>
          <w:sz w:val="18"/>
          <w:szCs w:val="18"/>
          <w:lang w:val="fr-FR"/>
        </w:rPr>
        <w:t>ntc@oaontc.ru</w:t>
      </w:r>
    </w:p>
    <w:p w:rsidR="00517151" w:rsidRPr="00EA3745" w:rsidRDefault="00835D1B" w:rsidP="00B5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26" type="#_x0000_t32" style="position:absolute;left:0;text-align:left;margin-left:67.4pt;margin-top:1.6pt;width:411.25pt;height:0;z-index:1;visibility:visible"/>
        </w:pic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0"/>
        <w:gridCol w:w="23"/>
        <w:gridCol w:w="779"/>
        <w:gridCol w:w="1902"/>
        <w:gridCol w:w="377"/>
        <w:gridCol w:w="6"/>
        <w:gridCol w:w="487"/>
        <w:gridCol w:w="1942"/>
        <w:gridCol w:w="1842"/>
        <w:gridCol w:w="22"/>
        <w:gridCol w:w="119"/>
        <w:gridCol w:w="1134"/>
        <w:gridCol w:w="7"/>
        <w:gridCol w:w="1131"/>
      </w:tblGrid>
      <w:tr w:rsidR="00517151" w:rsidRPr="00533DE1" w:rsidTr="00881289">
        <w:trPr>
          <w:trHeight w:val="497"/>
        </w:trPr>
        <w:tc>
          <w:tcPr>
            <w:tcW w:w="10881" w:type="dxa"/>
            <w:gridSpan w:val="15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ЛИСТ</w:t>
            </w:r>
          </w:p>
          <w:p w:rsidR="00517151" w:rsidRPr="00186410" w:rsidRDefault="00517151" w:rsidP="0018641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теоретического этапа профессионального экзамена по оценке квалификации </w:t>
            </w:r>
          </w:p>
        </w:tc>
      </w:tr>
      <w:tr w:rsidR="00517151" w:rsidRPr="00533DE1">
        <w:tc>
          <w:tcPr>
            <w:tcW w:w="4191" w:type="dxa"/>
            <w:gridSpan w:val="6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6690" w:type="dxa"/>
            <w:gridSpan w:val="9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механ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ического оборудования подъемных сооружений»,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 4</w:t>
            </w:r>
          </w:p>
        </w:tc>
      </w:tr>
      <w:tr w:rsidR="00517151" w:rsidRPr="00533DE1">
        <w:tc>
          <w:tcPr>
            <w:tcW w:w="4191" w:type="dxa"/>
            <w:gridSpan w:val="6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6690" w:type="dxa"/>
            <w:gridSpan w:val="9"/>
          </w:tcPr>
          <w:p w:rsidR="00517151" w:rsidRPr="00186410" w:rsidRDefault="00517151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«Работник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монтажу и наладке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подъемных сооружений», Приказ Минтруда России 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1056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-н, Номер в реестре профессиональных стандартов 67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7151" w:rsidRPr="00533DE1">
        <w:trPr>
          <w:trHeight w:val="480"/>
        </w:trPr>
        <w:tc>
          <w:tcPr>
            <w:tcW w:w="4191" w:type="dxa"/>
            <w:gridSpan w:val="6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6690" w:type="dxa"/>
            <w:gridSpan w:val="9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417"/>
        </w:trPr>
        <w:tc>
          <w:tcPr>
            <w:tcW w:w="4191" w:type="dxa"/>
            <w:gridSpan w:val="6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6690" w:type="dxa"/>
            <w:gridSpan w:val="9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482"/>
        </w:trPr>
        <w:tc>
          <w:tcPr>
            <w:tcW w:w="1912" w:type="dxa"/>
            <w:gridSpan w:val="4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________</w:t>
            </w:r>
          </w:p>
        </w:tc>
        <w:tc>
          <w:tcPr>
            <w:tcW w:w="4714" w:type="dxa"/>
            <w:gridSpan w:val="5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на выполнения </w:t>
            </w:r>
            <w:r w:rsidRPr="0018641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1864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более 45 мин.</w:t>
            </w:r>
          </w:p>
        </w:tc>
        <w:tc>
          <w:tcPr>
            <w:tcW w:w="1983" w:type="dxa"/>
            <w:gridSpan w:val="3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______</w:t>
            </w:r>
          </w:p>
        </w:tc>
        <w:tc>
          <w:tcPr>
            <w:tcW w:w="2272" w:type="dxa"/>
            <w:gridSpan w:val="3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_____</w:t>
            </w:r>
          </w:p>
        </w:tc>
      </w:tr>
      <w:tr w:rsidR="00517151" w:rsidRPr="00533DE1">
        <w:trPr>
          <w:trHeight w:val="680"/>
        </w:trPr>
        <w:tc>
          <w:tcPr>
            <w:tcW w:w="4197" w:type="dxa"/>
            <w:gridSpan w:val="7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6684" w:type="dxa"/>
            <w:gridSpan w:val="8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</w:rPr>
              <w:t>Плакатами, нормативно-технической документацией,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410">
              <w:rPr>
                <w:rFonts w:ascii="Times New Roman" w:hAnsi="Times New Roman" w:cs="Times New Roman"/>
                <w:sz w:val="24"/>
                <w:szCs w:val="24"/>
              </w:rPr>
              <w:t>канцелярскими принадлежностями. Возможно применение компьютерных средств для проведения тестирования.</w:t>
            </w:r>
          </w:p>
        </w:tc>
      </w:tr>
      <w:tr w:rsidR="00517151" w:rsidRPr="00533DE1">
        <w:trPr>
          <w:trHeight w:val="454"/>
        </w:trPr>
        <w:tc>
          <w:tcPr>
            <w:tcW w:w="10881" w:type="dxa"/>
            <w:gridSpan w:val="15"/>
            <w:vAlign w:val="center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№1</w:t>
            </w:r>
          </w:p>
        </w:tc>
      </w:tr>
      <w:tr w:rsidR="00517151" w:rsidRPr="00533DE1">
        <w:trPr>
          <w:trHeight w:val="152"/>
        </w:trPr>
        <w:tc>
          <w:tcPr>
            <w:tcW w:w="1133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335" w:type="dxa"/>
            <w:gridSpan w:val="7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задания</w:t>
            </w: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151" w:rsidRPr="00533DE1" w:rsidTr="00927942">
        <w:trPr>
          <w:trHeight w:val="152"/>
        </w:trPr>
        <w:tc>
          <w:tcPr>
            <w:tcW w:w="10881" w:type="dxa"/>
            <w:gridSpan w:val="15"/>
          </w:tcPr>
          <w:p w:rsidR="00517151" w:rsidRPr="00881289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1289">
              <w:rPr>
                <w:rFonts w:ascii="Times New Roman" w:hAnsi="Times New Roman" w:cs="Times New Roman"/>
                <w:lang w:eastAsia="ru-RU"/>
              </w:rPr>
              <w:t xml:space="preserve">Знание </w:t>
            </w:r>
            <w:r w:rsidRPr="00881289">
              <w:rPr>
                <w:rFonts w:ascii="Times New Roman" w:hAnsi="Times New Roman" w:cs="Times New Roman"/>
              </w:rPr>
              <w:t>допустимых режимов и параметров работы подъемных сооружений и их механического оборудования в соответствии с требованиями руководства (инструкции) по эксплуатации</w:t>
            </w:r>
          </w:p>
        </w:tc>
      </w:tr>
      <w:tr w:rsidR="00517151" w:rsidRPr="00533DE1">
        <w:trPr>
          <w:trHeight w:val="152"/>
        </w:trPr>
        <w:tc>
          <w:tcPr>
            <w:tcW w:w="1133" w:type="dxa"/>
            <w:gridSpan w:val="3"/>
          </w:tcPr>
          <w:p w:rsidR="00517151" w:rsidRPr="00FE016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1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5" w:type="dxa"/>
            <w:gridSpan w:val="7"/>
          </w:tcPr>
          <w:p w:rsidR="00517151" w:rsidRPr="00881289" w:rsidRDefault="00517151" w:rsidP="00E11C8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lang w:eastAsia="ru-RU"/>
              </w:rPr>
            </w:pPr>
            <w:r w:rsidRPr="0088128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Какую перегрузку кранов мостового типа не должен допускать ограничитель грузоподъемности?</w:t>
            </w:r>
          </w:p>
          <w:p w:rsidR="00517151" w:rsidRPr="00881289" w:rsidRDefault="00517151" w:rsidP="00E11C8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81289">
              <w:rPr>
                <w:rFonts w:ascii="Times New Roman" w:hAnsi="Times New Roman" w:cs="Times New Roman"/>
                <w:i/>
                <w:iCs/>
                <w:lang w:eastAsia="ru-RU"/>
              </w:rPr>
              <w:t>1) более чем на 10%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517151" w:rsidRPr="00881289" w:rsidRDefault="00517151" w:rsidP="00E11C8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81289">
              <w:rPr>
                <w:rFonts w:ascii="Times New Roman" w:hAnsi="Times New Roman" w:cs="Times New Roman"/>
                <w:i/>
                <w:iCs/>
                <w:lang w:eastAsia="ru-RU"/>
              </w:rPr>
              <w:t>2) более чем на 15%;</w:t>
            </w:r>
          </w:p>
          <w:p w:rsidR="00517151" w:rsidRPr="00881289" w:rsidRDefault="00517151" w:rsidP="00E11C8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81289">
              <w:rPr>
                <w:rFonts w:ascii="Times New Roman" w:hAnsi="Times New Roman" w:cs="Times New Roman"/>
                <w:i/>
                <w:iCs/>
                <w:lang w:eastAsia="ru-RU"/>
              </w:rPr>
              <w:t>3) более чем на 25%;</w:t>
            </w:r>
          </w:p>
          <w:p w:rsidR="00517151" w:rsidRPr="00881289" w:rsidRDefault="00517151" w:rsidP="00E11C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289">
              <w:rPr>
                <w:rFonts w:ascii="Times New Roman" w:hAnsi="Times New Roman" w:cs="Times New Roman"/>
                <w:i/>
                <w:iCs/>
                <w:lang w:eastAsia="ru-RU"/>
              </w:rPr>
              <w:t>4) более чем на 50%.</w:t>
            </w: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151" w:rsidRPr="00533DE1" w:rsidTr="00D2094C">
        <w:trPr>
          <w:trHeight w:val="152"/>
        </w:trPr>
        <w:tc>
          <w:tcPr>
            <w:tcW w:w="10881" w:type="dxa"/>
            <w:gridSpan w:val="15"/>
          </w:tcPr>
          <w:p w:rsidR="00517151" w:rsidRPr="00881289" w:rsidRDefault="00517151" w:rsidP="00881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289">
              <w:rPr>
                <w:rFonts w:ascii="Times New Roman" w:hAnsi="Times New Roman" w:cs="Times New Roman"/>
                <w:lang w:eastAsia="ru-RU"/>
              </w:rPr>
              <w:t xml:space="preserve">Знание назначение, виды и порядок проведения испытаний, наладки и ввода </w:t>
            </w:r>
          </w:p>
          <w:p w:rsidR="00517151" w:rsidRPr="00881289" w:rsidRDefault="00517151" w:rsidP="00881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289">
              <w:rPr>
                <w:rFonts w:ascii="Times New Roman" w:hAnsi="Times New Roman" w:cs="Times New Roman"/>
                <w:lang w:eastAsia="ru-RU"/>
              </w:rPr>
              <w:t xml:space="preserve">в эксплуатацию </w:t>
            </w:r>
            <w:r w:rsidRPr="00881289">
              <w:rPr>
                <w:rFonts w:ascii="Times New Roman" w:hAnsi="Times New Roman" w:cs="Times New Roman"/>
              </w:rPr>
              <w:t>подъемных сооружений в соответствии с указаниями</w:t>
            </w:r>
          </w:p>
          <w:p w:rsidR="00517151" w:rsidRPr="00881289" w:rsidRDefault="00517151" w:rsidP="00881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1289">
              <w:rPr>
                <w:rFonts w:ascii="Times New Roman" w:hAnsi="Times New Roman" w:cs="Times New Roman"/>
              </w:rPr>
              <w:t xml:space="preserve"> их эксплуатационной и технической документации</w:t>
            </w:r>
          </w:p>
        </w:tc>
      </w:tr>
      <w:tr w:rsidR="00517151" w:rsidRPr="00533DE1">
        <w:trPr>
          <w:trHeight w:val="152"/>
        </w:trPr>
        <w:tc>
          <w:tcPr>
            <w:tcW w:w="1133" w:type="dxa"/>
            <w:gridSpan w:val="3"/>
          </w:tcPr>
          <w:p w:rsidR="00517151" w:rsidRPr="00881289" w:rsidRDefault="00517151" w:rsidP="00E11C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289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7335" w:type="dxa"/>
            <w:gridSpan w:val="7"/>
          </w:tcPr>
          <w:p w:rsidR="00517151" w:rsidRPr="00881289" w:rsidRDefault="00517151" w:rsidP="00E11C8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1289">
              <w:rPr>
                <w:rFonts w:ascii="Times New Roman" w:hAnsi="Times New Roman" w:cs="Times New Roman"/>
                <w:b/>
                <w:bCs/>
                <w:i/>
                <w:iCs/>
              </w:rPr>
              <w:t>С какой перегрузкой должны проводиться динамические испытания  крана?</w:t>
            </w:r>
          </w:p>
          <w:p w:rsidR="00517151" w:rsidRPr="00881289" w:rsidRDefault="00517151" w:rsidP="00E11C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1289">
              <w:rPr>
                <w:rFonts w:ascii="Times New Roman" w:hAnsi="Times New Roman" w:cs="Times New Roman"/>
                <w:i/>
                <w:iCs/>
              </w:rPr>
              <w:t>1) 5 % максимальной грузоподъемности;</w:t>
            </w:r>
          </w:p>
          <w:p w:rsidR="00517151" w:rsidRPr="00881289" w:rsidRDefault="00517151" w:rsidP="00E11C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1289">
              <w:rPr>
                <w:rFonts w:ascii="Times New Roman" w:hAnsi="Times New Roman" w:cs="Times New Roman"/>
                <w:i/>
                <w:iCs/>
              </w:rPr>
              <w:t>2) 10 % максимальной грузоподъемности;</w:t>
            </w:r>
          </w:p>
          <w:p w:rsidR="00517151" w:rsidRPr="00881289" w:rsidRDefault="00517151" w:rsidP="00E11C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1289">
              <w:rPr>
                <w:rFonts w:ascii="Times New Roman" w:hAnsi="Times New Roman" w:cs="Times New Roman"/>
                <w:i/>
                <w:iCs/>
              </w:rPr>
              <w:t>3)20 % максимальной грузоподъемности;</w:t>
            </w:r>
          </w:p>
          <w:p w:rsidR="00517151" w:rsidRPr="00881289" w:rsidRDefault="00517151" w:rsidP="00E11C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1289">
              <w:rPr>
                <w:rFonts w:ascii="Times New Roman" w:hAnsi="Times New Roman" w:cs="Times New Roman"/>
                <w:i/>
                <w:iCs/>
              </w:rPr>
              <w:t>4) 30 % максимальной грузоподъемности;</w:t>
            </w:r>
          </w:p>
          <w:p w:rsidR="00517151" w:rsidRPr="00881289" w:rsidRDefault="00517151" w:rsidP="00E11C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81289">
              <w:rPr>
                <w:rFonts w:ascii="Times New Roman" w:hAnsi="Times New Roman" w:cs="Times New Roman"/>
                <w:i/>
                <w:iCs/>
              </w:rPr>
              <w:t>5) 50 % максимальной грузоподъемности.</w:t>
            </w:r>
          </w:p>
        </w:tc>
        <w:tc>
          <w:tcPr>
            <w:tcW w:w="1275" w:type="dxa"/>
            <w:gridSpan w:val="3"/>
          </w:tcPr>
          <w:p w:rsidR="00517151" w:rsidRPr="00881289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881289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17151" w:rsidRPr="00533DE1" w:rsidTr="00BF5334">
        <w:trPr>
          <w:trHeight w:val="152"/>
        </w:trPr>
        <w:tc>
          <w:tcPr>
            <w:tcW w:w="10881" w:type="dxa"/>
            <w:gridSpan w:val="15"/>
          </w:tcPr>
          <w:p w:rsidR="00517151" w:rsidRPr="00881289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81289">
              <w:rPr>
                <w:rFonts w:ascii="Times New Roman" w:hAnsi="Times New Roman" w:cs="Times New Roman"/>
                <w:lang w:eastAsia="ru-RU"/>
              </w:rPr>
              <w:t xml:space="preserve">Знать требования нормативных технических документов к порядку проведения работ при реконструкции и модернизации </w:t>
            </w:r>
            <w:r w:rsidRPr="00881289">
              <w:rPr>
                <w:rFonts w:ascii="Times New Roman" w:hAnsi="Times New Roman" w:cs="Times New Roman"/>
              </w:rPr>
              <w:t>подъемных сооружений и их механического оборудования</w:t>
            </w:r>
          </w:p>
        </w:tc>
      </w:tr>
      <w:tr w:rsidR="00517151" w:rsidRPr="00533DE1">
        <w:trPr>
          <w:trHeight w:val="152"/>
        </w:trPr>
        <w:tc>
          <w:tcPr>
            <w:tcW w:w="1133" w:type="dxa"/>
            <w:gridSpan w:val="3"/>
          </w:tcPr>
          <w:p w:rsidR="00517151" w:rsidRPr="00186410" w:rsidRDefault="00517151" w:rsidP="00E1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35" w:type="dxa"/>
            <w:gridSpan w:val="7"/>
          </w:tcPr>
          <w:p w:rsidR="00517151" w:rsidRPr="00881289" w:rsidRDefault="00517151" w:rsidP="00E11C8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28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Какому виду контроля подвергают ремонтные сварные соединения элементов металлоконструкций грузоподъемного крана из высокопрочных сталей?</w:t>
            </w:r>
          </w:p>
          <w:p w:rsidR="00517151" w:rsidRPr="00881289" w:rsidRDefault="00517151" w:rsidP="00E11C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1289">
              <w:rPr>
                <w:rFonts w:ascii="Times New Roman" w:hAnsi="Times New Roman" w:cs="Times New Roman"/>
                <w:i/>
                <w:iCs/>
              </w:rPr>
              <w:t>1) визуальному контролю не менее 50 процентов от длины стыка - на каждом стыке растянутого пояса коробчатой или ферменной металлоконструкции;</w:t>
            </w:r>
          </w:p>
          <w:p w:rsidR="00517151" w:rsidRPr="00881289" w:rsidRDefault="00517151" w:rsidP="00E11C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1289">
              <w:rPr>
                <w:rFonts w:ascii="Times New Roman" w:hAnsi="Times New Roman" w:cs="Times New Roman"/>
                <w:i/>
                <w:iCs/>
              </w:rPr>
              <w:lastRenderedPageBreak/>
              <w:t>2) радиографическому контролю не менее 25 процентов от длины стыка - для всех остальных стыковых соединений;</w:t>
            </w:r>
          </w:p>
          <w:p w:rsidR="00517151" w:rsidRPr="00186410" w:rsidRDefault="00517151" w:rsidP="00FE01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289">
              <w:rPr>
                <w:rFonts w:ascii="Times New Roman" w:hAnsi="Times New Roman" w:cs="Times New Roman"/>
                <w:i/>
                <w:iCs/>
              </w:rPr>
              <w:t>3) 100-процентному неразрушающему контролю.</w:t>
            </w: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567"/>
        </w:trPr>
        <w:tc>
          <w:tcPr>
            <w:tcW w:w="10881" w:type="dxa"/>
            <w:gridSpan w:val="15"/>
            <w:vAlign w:val="center"/>
          </w:tcPr>
          <w:p w:rsidR="00517151" w:rsidRPr="00881289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289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Знание </w:t>
            </w:r>
            <w:r w:rsidRPr="00881289">
              <w:rPr>
                <w:rFonts w:ascii="Times New Roman" w:hAnsi="Times New Roman" w:cs="Times New Roman"/>
              </w:rPr>
              <w:t xml:space="preserve">устройства, конструктивных особенностей и назначение </w:t>
            </w:r>
          </w:p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289">
              <w:rPr>
                <w:rFonts w:ascii="Times New Roman" w:hAnsi="Times New Roman" w:cs="Times New Roman"/>
              </w:rPr>
              <w:t>узлов и механизмов обслуживаемых подъемных сооружений</w:t>
            </w:r>
          </w:p>
        </w:tc>
      </w:tr>
      <w:tr w:rsidR="00517151" w:rsidRPr="00533DE1" w:rsidTr="00FE0161">
        <w:trPr>
          <w:trHeight w:val="567"/>
        </w:trPr>
        <w:tc>
          <w:tcPr>
            <w:tcW w:w="1110" w:type="dxa"/>
            <w:gridSpan w:val="2"/>
          </w:tcPr>
          <w:p w:rsidR="00517151" w:rsidRPr="00881289" w:rsidRDefault="00517151" w:rsidP="00FE01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380" w:type="dxa"/>
            <w:gridSpan w:val="9"/>
            <w:vAlign w:val="center"/>
          </w:tcPr>
          <w:p w:rsidR="00517151" w:rsidRDefault="00517151" w:rsidP="003C4F21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37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Соотнесите изображения оборудования из колонки </w:t>
            </w:r>
            <w:r w:rsidRPr="00CB37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CB37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название оборудования из колонки </w:t>
            </w:r>
            <w:r w:rsidRPr="00CB37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  <w:p w:rsidR="00517151" w:rsidRDefault="00517151" w:rsidP="003C4F21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665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54"/>
              <w:gridCol w:w="4400"/>
            </w:tblGrid>
            <w:tr w:rsidR="00517151" w:rsidRPr="00CB37F6" w:rsidTr="00E11C88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Колонка </w:t>
                  </w: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Колонка </w:t>
                  </w: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517151" w:rsidRPr="008E1A7C" w:rsidTr="00E11C88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151" w:rsidRPr="008E1A7C" w:rsidRDefault="00835D1B" w:rsidP="00E11C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3" o:spid="_x0000_i1025" type="#_x0000_t75" alt="&amp;ecy;&amp;lcy;&amp;iecy;&amp;kcy;&amp;tcy;&amp;rcy;&amp;ocy;&amp;dcy;&amp;vcy;&amp;icy;&amp;gcy;&amp;acy;&amp;tcy;&amp;iecy;&amp;lcy;&amp;softcy; MTF-211-6, &amp;scy; &amp;pcy;&amp;ocy;&amp;mcy;&amp;ocy;&amp;shchcy;&amp;softcy;&amp;yucy; &amp;kcy;&amp;ocy;&amp;tcy;&amp;ocy;&amp;rcy;&amp;ocy;&amp;gcy;&amp;ocy; &amp;rcy;&amp;acy;&amp;bcy;&amp;ocy;&amp;tcy;&amp;acy;&amp;iecy;&amp;tcy; &amp;kcy;&amp;rcy;&amp;acy;&amp;ncy; &amp;Kcy;&amp;Kcy;&amp;Scy;-10" style="width:93.5pt;height:71.5pt;visibility:visible">
                        <v:imagedata r:id="rId6" o:title=""/>
                      </v:shape>
                    </w:pict>
                  </w:r>
                  <w:r w:rsidR="00517151" w:rsidRPr="00CB37F6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="00517151" w:rsidRPr="008E1A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</w:t>
                  </w: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Редуктор</w:t>
                  </w:r>
                </w:p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7151" w:rsidRPr="008E1A7C" w:rsidTr="00E11C88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151" w:rsidRPr="008E1A7C" w:rsidRDefault="00835D1B" w:rsidP="00E11C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25" o:spid="_x0000_i1026" type="#_x0000_t75" alt="&amp;rcy;&amp;iecy;&amp;dcy;&amp;ucy;&amp;kcy;&amp;tcy;&amp;ocy;&amp;rcy; &amp;kcy;&amp;ocy;&amp;zcy;&amp;lcy;&amp;ocy;&amp;vcy;&amp;ocy;&amp;gcy;&amp;ocy; &amp;kcy;&amp;rcy;&amp;acy;&amp;ncy;&amp;acy; &amp;Rcy;&amp;TScy;&amp;Dcy;-350" style="width:94.5pt;height:72.5pt;visibility:visible">
                        <v:imagedata r:id="rId7" o:title=""/>
                      </v:shape>
                    </w:pict>
                  </w:r>
                  <w:r w:rsidR="00517151" w:rsidRPr="00CB37F6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 Тормоз ТКГ-200 </w:t>
                  </w:r>
                </w:p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7151" w:rsidRPr="008E1A7C" w:rsidTr="00E11C88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151" w:rsidRPr="008E1A7C" w:rsidRDefault="00835D1B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26" o:spid="_x0000_i1027" type="#_x0000_t75" alt="&amp;Tcy;&amp;Kcy;&amp;Gcy;-200 &amp;scy; &amp;gcy;&amp;icy;&amp;dcy;&amp;rcy;&amp;ocy;&amp;tcy;&amp;ocy;&amp;lcy;&amp;kcy;&amp;acy;&amp;tcy;&amp;iecy;&amp;lcy;&amp;iecy;&amp;mcy; &amp;Tcy;&amp;Ecy;-30" style="width:85.5pt;height:1in;visibility:visible">
                        <v:imagedata r:id="rId8" o:title=""/>
                      </v:shape>
                    </w:pict>
                  </w:r>
                  <w:r w:rsidR="00517151" w:rsidRPr="00CB37F6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  <w:r w:rsidR="00517151" w:rsidRPr="008E1A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Колесо крановое ведущее</w:t>
                  </w:r>
                </w:p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7151" w:rsidRPr="008E1A7C" w:rsidTr="00E11C88">
              <w:trPr>
                <w:trHeight w:val="1921"/>
              </w:trPr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151" w:rsidRPr="00CB37F6" w:rsidRDefault="00835D1B" w:rsidP="00E11C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76" o:spid="_x0000_i1028" type="#_x0000_t75" alt="attach-635979448348449013" style="width:94pt;height:85.5pt;visibility:visible">
                        <v:imagedata r:id="rId9" o:title="" croptop="1360f" cropbottom="1360f" cropleft="14204f" cropright="14244f"/>
                      </v:shape>
                    </w:pict>
                  </w:r>
                  <w:r w:rsidR="00517151" w:rsidRPr="00CB37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Механизм передвижения </w:t>
                  </w:r>
                </w:p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башенного крана</w:t>
                  </w:r>
                </w:p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7151" w:rsidRPr="008E1A7C" w:rsidTr="00E11C88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151" w:rsidRPr="00CB37F6" w:rsidRDefault="00835D1B" w:rsidP="00E11C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78" o:spid="_x0000_i1029" type="#_x0000_t75" alt="http://1-avtopark.ru/wp-content/uploads/2016/04/usl_1.jpg" style="width:88.5pt;height:81pt;visibility:visible">
                        <v:imagedata r:id="rId10" o:title="" cropbottom="52884f" cropleft="20514f" cropright="38144f"/>
                      </v:shape>
                    </w:pict>
                  </w:r>
                  <w:r w:rsidR="00517151" w:rsidRPr="00CB37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Кабина крановщика </w:t>
                  </w:r>
                </w:p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башенного крана</w:t>
                  </w:r>
                </w:p>
              </w:tc>
            </w:tr>
            <w:tr w:rsidR="00517151" w:rsidRPr="008E1A7C" w:rsidTr="00E11C88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151" w:rsidRPr="00CB37F6" w:rsidRDefault="00835D1B" w:rsidP="00E11C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79" o:spid="_x0000_i1030" type="#_x0000_t75" alt="http://1-avtopark.ru/wp-content/uploads/2016/04/usl_1.jpg" style="width:92pt;height:95pt;visibility:visible">
                        <v:imagedata r:id="rId10" o:title="" croptop="13312f" cropbottom="24439f" cropleft="3669f" cropright="46046f"/>
                      </v:shape>
                    </w:pict>
                  </w:r>
                  <w:r w:rsidR="00517151" w:rsidRPr="00CB37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 Ходовая рама башенного </w:t>
                  </w:r>
                </w:p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крана</w:t>
                  </w:r>
                </w:p>
              </w:tc>
            </w:tr>
            <w:tr w:rsidR="00517151" w:rsidRPr="008E1A7C" w:rsidTr="00E11C88"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151" w:rsidRPr="00CB37F6" w:rsidRDefault="00835D1B" w:rsidP="00E11C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80" o:spid="_x0000_i1031" type="#_x0000_t75" alt="http://s14.buyreklama.ru/novosibirsk/pic_800_600/34296083/6828e3f230fef44a8720df3559dde43a.jpg" style="width:93pt;height:58.5pt;visibility:visible">
                        <v:imagedata r:id="rId11" o:title="" croptop="17416f" cropbottom="7464f" cropleft="3760f" cropright="17602f"/>
                      </v:shape>
                    </w:pict>
                  </w:r>
                  <w:r w:rsidR="00517151" w:rsidRPr="00CB37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7</w:t>
                  </w:r>
                  <w:r w:rsidR="00517151" w:rsidRPr="00CB37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.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Ж. Электродвигатель</w:t>
                  </w:r>
                </w:p>
              </w:tc>
            </w:tr>
            <w:tr w:rsidR="00517151" w:rsidRPr="008E1A7C" w:rsidTr="00E11C88">
              <w:trPr>
                <w:trHeight w:val="1471"/>
              </w:trPr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151" w:rsidRPr="00CB37F6" w:rsidRDefault="00835D1B" w:rsidP="00E11C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pict>
                      <v:shape id="Рисунок 81" o:spid="_x0000_i1032" type="#_x0000_t75" alt="http://freelance.ru/img/portfolio/pics/00/1F/02/2032286.jpg" style="width:98.5pt;height:65.5pt;visibility:visible">
                        <v:imagedata r:id="rId12" o:title=""/>
                      </v:shape>
                    </w:pict>
                  </w:r>
                  <w:r w:rsidR="00517151" w:rsidRPr="00CB37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7151" w:rsidRPr="00CB37F6" w:rsidRDefault="00517151" w:rsidP="00E11C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 Крюковая подвеска</w:t>
                  </w:r>
                </w:p>
              </w:tc>
            </w:tr>
          </w:tbl>
          <w:p w:rsidR="00517151" w:rsidRPr="003B7B54" w:rsidRDefault="00517151" w:rsidP="003C4F21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517151" w:rsidRPr="003B7B54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7151" w:rsidRPr="00881289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517151" w:rsidRPr="00881289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7151" w:rsidRPr="00533DE1">
        <w:trPr>
          <w:trHeight w:val="152"/>
        </w:trPr>
        <w:tc>
          <w:tcPr>
            <w:tcW w:w="1100" w:type="dxa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68" w:type="dxa"/>
            <w:gridSpan w:val="9"/>
          </w:tcPr>
          <w:p w:rsidR="00517151" w:rsidRPr="00FE0161" w:rsidRDefault="00517151" w:rsidP="00FE016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FE01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Механизм передвижения тележки по конструкции аналогичен механизму передвижения крана, а механизм подъема груза, кроме двигателя, редуктора, тормоза и соединительных муфт, имеет ______________________с закрепленными на нем концами каната.</w:t>
            </w:r>
          </w:p>
          <w:p w:rsidR="00517151" w:rsidRPr="00FE0161" w:rsidRDefault="00517151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454"/>
        </w:trPr>
        <w:tc>
          <w:tcPr>
            <w:tcW w:w="10881" w:type="dxa"/>
            <w:gridSpan w:val="15"/>
            <w:vAlign w:val="center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требования </w:t>
            </w:r>
            <w:r w:rsidRPr="008E1A7C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эксплуатационной документации обслуживаемых </w:t>
            </w:r>
          </w:p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A7C">
              <w:rPr>
                <w:rFonts w:ascii="Times New Roman" w:hAnsi="Times New Roman" w:cs="Times New Roman"/>
                <w:sz w:val="24"/>
                <w:szCs w:val="24"/>
              </w:rPr>
              <w:t>подъемных сооружений и порядок ее заполнения</w:t>
            </w:r>
          </w:p>
        </w:tc>
      </w:tr>
      <w:tr w:rsidR="00517151" w:rsidRPr="00533DE1">
        <w:trPr>
          <w:trHeight w:val="1797"/>
        </w:trPr>
        <w:tc>
          <w:tcPr>
            <w:tcW w:w="1100" w:type="dxa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8" w:type="dxa"/>
            <w:gridSpan w:val="9"/>
          </w:tcPr>
          <w:p w:rsidR="00517151" w:rsidRPr="007F5C2C" w:rsidRDefault="00517151" w:rsidP="007F5C2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5C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Какой документ должна представить эксплуатирующая организация изготовившая плиты противовеса для грузоподъемного крана, склонного к опрокидыванию при потере общей устойчивости?</w:t>
            </w:r>
          </w:p>
          <w:p w:rsidR="00517151" w:rsidRPr="007F5C2C" w:rsidRDefault="00517151" w:rsidP="00364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руководство (инструкцию) по эксплуатации грузоподъемного крана;</w:t>
            </w:r>
          </w:p>
          <w:p w:rsidR="00517151" w:rsidRPr="007F5C2C" w:rsidRDefault="00517151" w:rsidP="00364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руководство (инструкцию) по монтажу грузоподъемного крана;</w:t>
            </w:r>
          </w:p>
          <w:p w:rsidR="00517151" w:rsidRPr="007F5C2C" w:rsidRDefault="00517151" w:rsidP="00364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протокол взвешивания плит с привлечением специалистов метрологической службы;</w:t>
            </w:r>
          </w:p>
          <w:p w:rsidR="00517151" w:rsidRPr="007F5C2C" w:rsidRDefault="00517151" w:rsidP="007F5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</w:t>
            </w:r>
            <w:r w:rsidRPr="007F5C2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 об приемке плит с указанием в нем фактической массы плит.</w:t>
            </w: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151" w:rsidRPr="00533DE1" w:rsidTr="003640B6">
        <w:trPr>
          <w:trHeight w:val="1457"/>
        </w:trPr>
        <w:tc>
          <w:tcPr>
            <w:tcW w:w="1100" w:type="dxa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68" w:type="dxa"/>
            <w:gridSpan w:val="9"/>
          </w:tcPr>
          <w:p w:rsidR="00517151" w:rsidRPr="003640B6" w:rsidRDefault="00517151" w:rsidP="003640B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highlight w:val="yellow"/>
                <w:lang w:eastAsia="ru-RU"/>
              </w:rPr>
            </w:pPr>
            <w:r w:rsidRPr="003640B6">
              <w:rPr>
                <w:rFonts w:ascii="Times New Roman" w:hAnsi="Times New Roman"/>
                <w:b/>
                <w:i/>
                <w:lang w:eastAsia="ru-RU"/>
              </w:rPr>
              <w:t>В какой документ заносятся результаты приемо-сдаточных испытаний крановых путей?</w:t>
            </w:r>
          </w:p>
          <w:p w:rsidR="00517151" w:rsidRPr="003640B6" w:rsidRDefault="00517151" w:rsidP="0036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3640B6">
              <w:rPr>
                <w:rFonts w:ascii="Times New Roman" w:hAnsi="Times New Roman"/>
                <w:i/>
                <w:iCs/>
                <w:lang w:eastAsia="ru-RU"/>
              </w:rPr>
              <w:t xml:space="preserve">1) </w:t>
            </w:r>
            <w:bookmarkStart w:id="0" w:name="OLE_LINK18"/>
            <w:r>
              <w:rPr>
                <w:rFonts w:ascii="Times New Roman" w:hAnsi="Times New Roman"/>
                <w:i/>
                <w:iCs/>
                <w:lang w:eastAsia="ru-RU"/>
              </w:rPr>
              <w:t>п</w:t>
            </w:r>
            <w:r w:rsidRPr="003640B6">
              <w:rPr>
                <w:rFonts w:ascii="Times New Roman" w:hAnsi="Times New Roman"/>
                <w:i/>
                <w:iCs/>
                <w:lang w:eastAsia="ru-RU"/>
              </w:rPr>
              <w:t>аспорт кранового пути</w:t>
            </w:r>
            <w:bookmarkEnd w:id="0"/>
            <w:r w:rsidRPr="003640B6"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  <w:p w:rsidR="00517151" w:rsidRPr="003640B6" w:rsidRDefault="00517151" w:rsidP="0036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3640B6">
              <w:rPr>
                <w:rFonts w:ascii="Times New Roman" w:hAnsi="Times New Roman"/>
                <w:i/>
                <w:iCs/>
                <w:lang w:eastAsia="ru-RU"/>
              </w:rPr>
              <w:t xml:space="preserve">2) </w:t>
            </w:r>
            <w:bookmarkStart w:id="1" w:name="OLE_LINK19"/>
            <w:bookmarkStart w:id="2" w:name="OLE_LINK20"/>
            <w:r>
              <w:rPr>
                <w:rFonts w:ascii="Times New Roman" w:hAnsi="Times New Roman"/>
                <w:i/>
                <w:iCs/>
                <w:lang w:eastAsia="ru-RU"/>
              </w:rPr>
              <w:t>п</w:t>
            </w:r>
            <w:r w:rsidRPr="003640B6">
              <w:rPr>
                <w:rFonts w:ascii="Times New Roman" w:hAnsi="Times New Roman"/>
                <w:i/>
                <w:iCs/>
                <w:lang w:eastAsia="ru-RU"/>
              </w:rPr>
              <w:t>риемо-сдаточный акт</w:t>
            </w:r>
            <w:bookmarkEnd w:id="1"/>
            <w:bookmarkEnd w:id="2"/>
            <w:r w:rsidRPr="003640B6"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  <w:p w:rsidR="00517151" w:rsidRPr="007F5C2C" w:rsidRDefault="00517151" w:rsidP="007F5C2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0B6">
              <w:rPr>
                <w:rFonts w:ascii="Times New Roman" w:hAnsi="Times New Roman"/>
                <w:i/>
                <w:iCs/>
                <w:lang w:eastAsia="ru-RU"/>
              </w:rPr>
              <w:t xml:space="preserve">3) </w:t>
            </w:r>
            <w:bookmarkStart w:id="3" w:name="OLE_LINK21"/>
            <w:bookmarkStart w:id="4" w:name="OLE_LINK22"/>
            <w:r>
              <w:rPr>
                <w:rFonts w:ascii="Times New Roman" w:hAnsi="Times New Roman"/>
                <w:i/>
                <w:iCs/>
                <w:lang w:eastAsia="ru-RU"/>
              </w:rPr>
              <w:t>с</w:t>
            </w:r>
            <w:r w:rsidRPr="003640B6">
              <w:rPr>
                <w:rFonts w:ascii="Times New Roman" w:hAnsi="Times New Roman"/>
                <w:i/>
                <w:iCs/>
                <w:lang w:eastAsia="ru-RU"/>
              </w:rPr>
              <w:t>правка о соответствии кранового пути нагрузкам от устанавливаемого крана</w:t>
            </w:r>
            <w:bookmarkEnd w:id="3"/>
            <w:bookmarkEnd w:id="4"/>
            <w:r w:rsidRPr="003640B6"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529"/>
        </w:trPr>
        <w:tc>
          <w:tcPr>
            <w:tcW w:w="10881" w:type="dxa"/>
            <w:gridSpan w:val="15"/>
            <w:vAlign w:val="center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назначения, устройства и правил безопасного использования и 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применяемых </w:t>
            </w:r>
          </w:p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моделей </w:t>
            </w:r>
            <w:r w:rsidRPr="008E1A7C">
              <w:rPr>
                <w:rFonts w:ascii="Times New Roman" w:hAnsi="Times New Roman" w:cs="Times New Roman"/>
                <w:sz w:val="24"/>
                <w:szCs w:val="24"/>
              </w:rPr>
              <w:t>механизированного, пневматического, электрического,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A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контрольно-измерительных приборов</w:t>
            </w:r>
          </w:p>
        </w:tc>
      </w:tr>
      <w:tr w:rsidR="00517151" w:rsidRPr="00533DE1">
        <w:trPr>
          <w:trHeight w:val="152"/>
        </w:trPr>
        <w:tc>
          <w:tcPr>
            <w:tcW w:w="1100" w:type="dxa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68" w:type="dxa"/>
            <w:gridSpan w:val="9"/>
          </w:tcPr>
          <w:p w:rsidR="00517151" w:rsidRPr="007F5C2C" w:rsidRDefault="00517151" w:rsidP="007F5C2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работе с инструментом и приспособлениями работник обязан:</w:t>
            </w:r>
          </w:p>
          <w:p w:rsidR="00517151" w:rsidRPr="007F5C2C" w:rsidRDefault="00517151" w:rsidP="007F5C2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выполнять только ту работу, которая поручена и по выполнению которой работник прошел инструктаж по охране труда;</w:t>
            </w:r>
          </w:p>
          <w:p w:rsidR="00517151" w:rsidRPr="007F5C2C" w:rsidRDefault="00517151" w:rsidP="007F5C2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работать только с тем инструментом и приспособлениями, по работе с которым работник обучался безопасным методам и приемам выполнения работ;</w:t>
            </w:r>
          </w:p>
          <w:p w:rsidR="00517151" w:rsidRPr="00186410" w:rsidRDefault="00517151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правильно применять средства _____________________.</w:t>
            </w: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555"/>
        </w:trPr>
        <w:tc>
          <w:tcPr>
            <w:tcW w:w="10881" w:type="dxa"/>
            <w:gridSpan w:val="15"/>
            <w:vAlign w:val="center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назначения, устройства и правил безопасного использования</w:t>
            </w:r>
          </w:p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F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A7C">
              <w:rPr>
                <w:rFonts w:ascii="Times New Roman" w:hAnsi="Times New Roman" w:cs="Times New Roman"/>
                <w:sz w:val="24"/>
                <w:szCs w:val="24"/>
              </w:rPr>
              <w:t xml:space="preserve"> такелажных и монтажных средств и устройств</w:t>
            </w:r>
          </w:p>
        </w:tc>
      </w:tr>
      <w:tr w:rsidR="00517151" w:rsidRPr="00533DE1">
        <w:trPr>
          <w:trHeight w:val="152"/>
        </w:trPr>
        <w:tc>
          <w:tcPr>
            <w:tcW w:w="1100" w:type="dxa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68" w:type="dxa"/>
            <w:gridSpan w:val="9"/>
          </w:tcPr>
          <w:p w:rsidR="00517151" w:rsidRPr="007F5C2C" w:rsidRDefault="00517151" w:rsidP="007F5C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Укажите при каких повреждениях не производится браковка колец, петель и крюков стропов:</w:t>
            </w:r>
          </w:p>
          <w:p w:rsidR="00517151" w:rsidRPr="007F5C2C" w:rsidRDefault="00517151" w:rsidP="007F5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при наличии трещин;</w:t>
            </w:r>
          </w:p>
          <w:p w:rsidR="00517151" w:rsidRPr="007F5C2C" w:rsidRDefault="00517151" w:rsidP="007F5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при износе поверхности элементов или местных вмятинах, приводящих к уменьшению площади поперечного сечения на 5%;</w:t>
            </w:r>
          </w:p>
          <w:p w:rsidR="00517151" w:rsidRPr="007F5C2C" w:rsidRDefault="00517151" w:rsidP="007F5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при износе поверхности элементов или местных вмятинах, приводящих к уменьшению площади поперечного сечения на 10%;</w:t>
            </w:r>
          </w:p>
          <w:p w:rsidR="00517151" w:rsidRPr="00186410" w:rsidRDefault="00517151" w:rsidP="001864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C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при наличии остаточных деформаций, приводящих к изменению первоначального размера элемента более чем на 5%.</w:t>
            </w: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737"/>
        </w:trPr>
        <w:tc>
          <w:tcPr>
            <w:tcW w:w="10881" w:type="dxa"/>
            <w:gridSpan w:val="15"/>
            <w:vAlign w:val="center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назначения, устройства и правил безопасного использования</w:t>
            </w:r>
          </w:p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F0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хранения</w:t>
            </w:r>
            <w:r w:rsidRPr="008E1A7C">
              <w:rPr>
                <w:rFonts w:ascii="Times New Roman" w:hAnsi="Times New Roman" w:cs="Times New Roman"/>
                <w:sz w:val="24"/>
                <w:szCs w:val="24"/>
              </w:rPr>
              <w:t xml:space="preserve"> слесарного и монтажного инструмента</w:t>
            </w:r>
          </w:p>
        </w:tc>
      </w:tr>
      <w:tr w:rsidR="00517151" w:rsidRPr="00533DE1">
        <w:trPr>
          <w:trHeight w:val="152"/>
        </w:trPr>
        <w:tc>
          <w:tcPr>
            <w:tcW w:w="1100" w:type="dxa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68" w:type="dxa"/>
            <w:gridSpan w:val="9"/>
          </w:tcPr>
          <w:p w:rsidR="00517151" w:rsidRPr="00497B19" w:rsidRDefault="00517151" w:rsidP="00497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B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использовании гаечных ключей запрещается:</w:t>
            </w:r>
          </w:p>
          <w:p w:rsidR="00517151" w:rsidRPr="00497B19" w:rsidRDefault="00517151" w:rsidP="00497B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применение ______________ при зазоре между плоскостями губок гаечных ключей и головками болтов или гаек;</w:t>
            </w:r>
          </w:p>
          <w:p w:rsidR="00517151" w:rsidRPr="00186410" w:rsidRDefault="00517151" w:rsidP="00497B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пользование дополнительными ______________ для увеличения усилия затяжки.</w:t>
            </w: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454"/>
        </w:trPr>
        <w:tc>
          <w:tcPr>
            <w:tcW w:w="10881" w:type="dxa"/>
            <w:gridSpan w:val="15"/>
            <w:vAlign w:val="center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назначения устройства и правил безопасной эксплуатации </w:t>
            </w:r>
          </w:p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73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обслуживаемых подъемных сооружений</w:t>
            </w:r>
          </w:p>
        </w:tc>
      </w:tr>
      <w:tr w:rsidR="00517151" w:rsidRPr="00533DE1">
        <w:trPr>
          <w:trHeight w:val="152"/>
        </w:trPr>
        <w:tc>
          <w:tcPr>
            <w:tcW w:w="1100" w:type="dxa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68" w:type="dxa"/>
            <w:gridSpan w:val="9"/>
          </w:tcPr>
          <w:p w:rsidR="00517151" w:rsidRPr="00497B19" w:rsidRDefault="00517151" w:rsidP="00497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B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какую максимальную высоту при подъеме груза нужно предварительно поднять груз, чтобы проверить правильность </w:t>
            </w:r>
            <w:proofErr w:type="spellStart"/>
            <w:r w:rsidRPr="00497B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497B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надежность действия тормоза?</w:t>
            </w:r>
          </w:p>
          <w:p w:rsidR="00517151" w:rsidRPr="00497B19" w:rsidRDefault="00517151" w:rsidP="00497B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400-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97B19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500 мм</w:t>
              </w:r>
            </w:smartTag>
          </w:p>
          <w:p w:rsidR="00517151" w:rsidRPr="00497B19" w:rsidRDefault="00517151" w:rsidP="00497B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200-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97B19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300 мм</w:t>
              </w:r>
            </w:smartTag>
          </w:p>
          <w:p w:rsidR="00517151" w:rsidRPr="00497B19" w:rsidRDefault="00517151" w:rsidP="00497B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300-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497B19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350 мм</w:t>
              </w:r>
            </w:smartTag>
          </w:p>
          <w:p w:rsidR="00517151" w:rsidRPr="00497B19" w:rsidRDefault="00517151" w:rsidP="00497B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350-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97B19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400 мм</w:t>
              </w:r>
            </w:smartTag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152"/>
        </w:trPr>
        <w:tc>
          <w:tcPr>
            <w:tcW w:w="1100" w:type="dxa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8" w:type="dxa"/>
            <w:gridSpan w:val="9"/>
          </w:tcPr>
          <w:p w:rsidR="00517151" w:rsidRPr="00497B19" w:rsidRDefault="00517151" w:rsidP="00497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B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каком из перечисленных случаев не допускается подъем, опускание, или перемещение груза?</w:t>
            </w:r>
          </w:p>
          <w:p w:rsidR="00517151" w:rsidRPr="00497B19" w:rsidRDefault="00517151" w:rsidP="00497B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1) перемещение груза, поднятого на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97B19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500 мм</w:t>
              </w:r>
            </w:smartTag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выше встречающихся на пути предметов;</w:t>
            </w:r>
          </w:p>
          <w:p w:rsidR="00517151" w:rsidRPr="00497B19" w:rsidRDefault="00517151" w:rsidP="00497B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перемещение мелкоштучного груза в специальной таре;</w:t>
            </w:r>
          </w:p>
          <w:p w:rsidR="00517151" w:rsidRPr="00497B19" w:rsidRDefault="00517151" w:rsidP="00497B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3) подъем (опускание) груза, возле которого находится стропальщик, если груз поднят на высоту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497B19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1000 мм</w:t>
              </w:r>
            </w:smartTag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уровня площадки;</w:t>
            </w:r>
          </w:p>
          <w:p w:rsidR="00517151" w:rsidRPr="00497B19" w:rsidRDefault="00517151" w:rsidP="00497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7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опускание груза на подкладки, соответствующей прочности и толщины</w:t>
            </w:r>
          </w:p>
        </w:tc>
        <w:tc>
          <w:tcPr>
            <w:tcW w:w="1275" w:type="dxa"/>
            <w:gridSpan w:val="3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151" w:rsidRPr="00533DE1">
        <w:trPr>
          <w:trHeight w:val="651"/>
        </w:trPr>
        <w:tc>
          <w:tcPr>
            <w:tcW w:w="10881" w:type="dxa"/>
            <w:gridSpan w:val="15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основных требований электробезопасности, технических характеристик</w:t>
            </w:r>
          </w:p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особенностей электрооборудования и электроустановок; мер по предотвращению </w:t>
            </w:r>
          </w:p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опасных последствий во время электротехнических работ. Знание основных требований </w:t>
            </w:r>
          </w:p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пожарной безопасности, пожарной опасности осуществляемых технологических процессов</w:t>
            </w:r>
          </w:p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используемого оборудования, сигналов оповещения о пожаре, мест расположения </w:t>
            </w:r>
          </w:p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пожаротушения, действий в случае возникновения пожара</w:t>
            </w:r>
          </w:p>
        </w:tc>
      </w:tr>
      <w:tr w:rsidR="00517151" w:rsidRPr="00C867A2">
        <w:trPr>
          <w:trHeight w:val="1125"/>
        </w:trPr>
        <w:tc>
          <w:tcPr>
            <w:tcW w:w="1100" w:type="dxa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68" w:type="dxa"/>
            <w:gridSpan w:val="9"/>
          </w:tcPr>
          <w:p w:rsidR="00517151" w:rsidRPr="00A7243D" w:rsidRDefault="00517151" w:rsidP="00A724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24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нужно делать, если в результате соприкосновения с токоведущими частями или возникновении электрического разряда грузоподъемная машина оказалась под напряжением;</w:t>
            </w:r>
          </w:p>
          <w:p w:rsidR="00517151" w:rsidRPr="00A7243D" w:rsidRDefault="00517151" w:rsidP="00A724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спуститься с грузоподъемной машины на землю;</w:t>
            </w:r>
          </w:p>
          <w:p w:rsidR="00517151" w:rsidRPr="00A7243D" w:rsidRDefault="00517151" w:rsidP="00A724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не прикасаться к грузоподъемной машине;</w:t>
            </w:r>
          </w:p>
          <w:p w:rsidR="00517151" w:rsidRPr="00A7243D" w:rsidRDefault="00517151" w:rsidP="00A724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контроллер перевести в нулевое положение;</w:t>
            </w:r>
          </w:p>
          <w:p w:rsidR="00517151" w:rsidRPr="00C867A2" w:rsidRDefault="00517151" w:rsidP="00C867A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2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срочно опустить груз на землю.</w:t>
            </w:r>
          </w:p>
        </w:tc>
        <w:tc>
          <w:tcPr>
            <w:tcW w:w="1275" w:type="dxa"/>
            <w:gridSpan w:val="3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151" w:rsidRPr="00C867A2">
        <w:trPr>
          <w:trHeight w:val="356"/>
        </w:trPr>
        <w:tc>
          <w:tcPr>
            <w:tcW w:w="1100" w:type="dxa"/>
          </w:tcPr>
          <w:p w:rsidR="00517151" w:rsidRPr="00186410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68" w:type="dxa"/>
            <w:gridSpan w:val="9"/>
          </w:tcPr>
          <w:p w:rsidR="00517151" w:rsidRPr="00C867A2" w:rsidRDefault="00517151" w:rsidP="00C8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Какими первичными средствами пожаротушения необходимо обеспечить место проведения огневых работ?</w:t>
            </w:r>
          </w:p>
          <w:p w:rsidR="00517151" w:rsidRPr="00C867A2" w:rsidRDefault="00517151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только огнетушителем;</w:t>
            </w:r>
          </w:p>
          <w:p w:rsidR="00517151" w:rsidRPr="00C867A2" w:rsidRDefault="00517151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2) только ящиком с песком емкостью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C867A2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0,5 м</w:t>
              </w:r>
              <w:r w:rsidRPr="00C867A2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vertAlign w:val="superscript"/>
                </w:rPr>
                <w:t>3</w:t>
              </w:r>
            </w:smartTag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двумя лопатами;</w:t>
            </w:r>
          </w:p>
          <w:p w:rsidR="00517151" w:rsidRPr="00C867A2" w:rsidRDefault="00517151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только ведром с водой;</w:t>
            </w:r>
          </w:p>
          <w:p w:rsidR="00517151" w:rsidRPr="00C867A2" w:rsidRDefault="00517151" w:rsidP="003640B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огнетушителем или другими первичными средствами пожаротушения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151" w:rsidRPr="00C867A2">
        <w:trPr>
          <w:trHeight w:val="535"/>
        </w:trPr>
        <w:tc>
          <w:tcPr>
            <w:tcW w:w="10881" w:type="dxa"/>
            <w:gridSpan w:val="15"/>
          </w:tcPr>
          <w:p w:rsidR="00517151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7C">
              <w:rPr>
                <w:rFonts w:ascii="Times New Roman" w:hAnsi="Times New Roman" w:cs="Times New Roman"/>
                <w:sz w:val="24"/>
                <w:szCs w:val="24"/>
              </w:rPr>
              <w:t xml:space="preserve">Знание безопасных методов и приемов выполнения работ на высоте, </w:t>
            </w:r>
          </w:p>
          <w:p w:rsidR="00517151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опасных и вредных производственных факторов, характерные </w:t>
            </w:r>
          </w:p>
          <w:p w:rsidR="00517151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работы на высоте, зон повышенной опасности, машин, механизмов, </w:t>
            </w:r>
          </w:p>
          <w:p w:rsidR="00517151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приборов, средств, обеспечивающие безопасность </w:t>
            </w:r>
            <w:r w:rsidRPr="008E1A7C">
              <w:rPr>
                <w:rFonts w:ascii="Times New Roman" w:hAnsi="Times New Roman" w:cs="Times New Roman"/>
                <w:sz w:val="24"/>
                <w:szCs w:val="24"/>
              </w:rPr>
              <w:t>выполнения работ на высоте</w:t>
            </w:r>
          </w:p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(ограждения, системы блокировки и сигнализации, знаки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7151" w:rsidRPr="00C867A2">
        <w:trPr>
          <w:trHeight w:val="535"/>
        </w:trPr>
        <w:tc>
          <w:tcPr>
            <w:tcW w:w="1100" w:type="dxa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368" w:type="dxa"/>
            <w:gridSpan w:val="9"/>
          </w:tcPr>
          <w:p w:rsidR="00517151" w:rsidRPr="00A7243D" w:rsidRDefault="00517151" w:rsidP="00A724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24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каких случаях не допускается выполнение работ на высоте?</w:t>
            </w:r>
          </w:p>
          <w:p w:rsidR="00517151" w:rsidRPr="00A7243D" w:rsidRDefault="00517151" w:rsidP="00A724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в открытых местах при скорости воздушного потока (ветра) 15 м/с и более;</w:t>
            </w:r>
          </w:p>
          <w:p w:rsidR="00517151" w:rsidRPr="00A7243D" w:rsidRDefault="00517151" w:rsidP="00A724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в темное время суток;</w:t>
            </w:r>
          </w:p>
          <w:p w:rsidR="00517151" w:rsidRPr="00A7243D" w:rsidRDefault="00517151" w:rsidP="00A724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      </w:r>
          </w:p>
          <w:p w:rsidR="00517151" w:rsidRPr="00C867A2" w:rsidRDefault="00517151" w:rsidP="00C8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2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верно все перечисленное.</w:t>
            </w:r>
          </w:p>
        </w:tc>
        <w:tc>
          <w:tcPr>
            <w:tcW w:w="1275" w:type="dxa"/>
            <w:gridSpan w:val="3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151" w:rsidRPr="00C867A2">
        <w:trPr>
          <w:trHeight w:val="535"/>
        </w:trPr>
        <w:tc>
          <w:tcPr>
            <w:tcW w:w="1100" w:type="dxa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68" w:type="dxa"/>
            <w:gridSpan w:val="9"/>
          </w:tcPr>
          <w:p w:rsidR="00517151" w:rsidRPr="00C867A2" w:rsidRDefault="00517151" w:rsidP="00C8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работы на высоте запрещается выполнять с переносных лестниц и стремянок?</w:t>
            </w:r>
          </w:p>
          <w:p w:rsidR="00517151" w:rsidRPr="00C867A2" w:rsidRDefault="00517151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1) работы 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867A2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5 м</w:t>
              </w:r>
            </w:smartTag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517151" w:rsidRPr="00C867A2" w:rsidRDefault="00517151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работы в местах с оживленным движением транспортных средств или людей;</w:t>
            </w:r>
          </w:p>
          <w:p w:rsidR="00517151" w:rsidRPr="00C867A2" w:rsidRDefault="00517151" w:rsidP="00C867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работы с использованием электрического и пневматического инструмента, строительно-монтажных пистолетов;</w:t>
            </w:r>
          </w:p>
          <w:p w:rsidR="00517151" w:rsidRPr="00C867A2" w:rsidRDefault="00517151" w:rsidP="00C86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ограничений в применении лестниц стремянок нет.</w:t>
            </w:r>
          </w:p>
        </w:tc>
        <w:tc>
          <w:tcPr>
            <w:tcW w:w="1275" w:type="dxa"/>
            <w:gridSpan w:val="3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151" w:rsidRPr="00C867A2">
        <w:trPr>
          <w:trHeight w:val="535"/>
        </w:trPr>
        <w:tc>
          <w:tcPr>
            <w:tcW w:w="10881" w:type="dxa"/>
            <w:gridSpan w:val="15"/>
          </w:tcPr>
          <w:p w:rsidR="00517151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технических средств (средств коллективной защиты, средств индивидуальной</w:t>
            </w:r>
          </w:p>
          <w:p w:rsidR="00517151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защиты), используемых для предотвращения или уменьшения воздействия на</w:t>
            </w:r>
          </w:p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 вредных и (или) опасных производственных факторов</w:t>
            </w:r>
          </w:p>
        </w:tc>
      </w:tr>
      <w:tr w:rsidR="00517151" w:rsidRPr="00C867A2">
        <w:trPr>
          <w:trHeight w:val="535"/>
        </w:trPr>
        <w:tc>
          <w:tcPr>
            <w:tcW w:w="1100" w:type="dxa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68" w:type="dxa"/>
            <w:gridSpan w:val="9"/>
          </w:tcPr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должно быть нанесено на всех средствах коллективной и индивидуальной защиты работников от падения с высоты?</w:t>
            </w:r>
          </w:p>
          <w:p w:rsidR="00517151" w:rsidRPr="00011D84" w:rsidRDefault="00517151" w:rsidP="00011D8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дата изготовления;</w:t>
            </w:r>
          </w:p>
          <w:p w:rsidR="00517151" w:rsidRPr="00011D84" w:rsidRDefault="00517151" w:rsidP="00011D8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дата окончания срока использования;</w:t>
            </w:r>
          </w:p>
          <w:p w:rsidR="00517151" w:rsidRPr="00011D84" w:rsidRDefault="00517151" w:rsidP="00011D8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 долговременные маркировки;</w:t>
            </w:r>
          </w:p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разрешенная нагрузка.</w:t>
            </w:r>
          </w:p>
        </w:tc>
        <w:tc>
          <w:tcPr>
            <w:tcW w:w="1275" w:type="dxa"/>
            <w:gridSpan w:val="3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151" w:rsidRPr="00C867A2">
        <w:trPr>
          <w:trHeight w:val="535"/>
        </w:trPr>
        <w:tc>
          <w:tcPr>
            <w:tcW w:w="1100" w:type="dxa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68" w:type="dxa"/>
            <w:gridSpan w:val="9"/>
          </w:tcPr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Какие требования предъявляются к защитным каскам для работников, выполняющие работы на высоте? </w:t>
            </w:r>
          </w:p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внутренняя оснастка и подбородочный ремень должны быть несъемными и иметь устройств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для крепления к корпусу каски;</w:t>
            </w:r>
          </w:p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внутренняя оснастка и подбородочный ремень должны быть съемными и иметь устройств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для крепления к корпусу каски;</w:t>
            </w:r>
          </w:p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ения каски с головы работающего;</w:t>
            </w:r>
          </w:p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подбородочный ремень должен регулироваться по длине, должен быть жестко прикреплен к каске, чтобы не допускать самопроизвольного падения или смещения каски с головы работающего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3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151" w:rsidRPr="00C867A2">
        <w:trPr>
          <w:trHeight w:val="535"/>
        </w:trPr>
        <w:tc>
          <w:tcPr>
            <w:tcW w:w="10881" w:type="dxa"/>
            <w:gridSpan w:val="15"/>
          </w:tcPr>
          <w:p w:rsidR="00517151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места нахождения медицинской аптечки, умение </w:t>
            </w:r>
          </w:p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пострадавшим первой медицинской помощи</w:t>
            </w:r>
          </w:p>
        </w:tc>
      </w:tr>
      <w:tr w:rsidR="00517151" w:rsidRPr="00C867A2">
        <w:trPr>
          <w:trHeight w:val="535"/>
        </w:trPr>
        <w:tc>
          <w:tcPr>
            <w:tcW w:w="1100" w:type="dxa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68" w:type="dxa"/>
            <w:gridSpan w:val="9"/>
          </w:tcPr>
          <w:p w:rsidR="00517151" w:rsidRPr="00D400EB" w:rsidRDefault="00517151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действия недопустимы в случаях ранения глаз?</w:t>
            </w:r>
          </w:p>
          <w:p w:rsidR="00517151" w:rsidRPr="00D400EB" w:rsidRDefault="00517151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промывать водой колотые и резаные раны глаз и век и удалять торчащие из глаза инородные предметы;</w:t>
            </w:r>
          </w:p>
          <w:p w:rsidR="00517151" w:rsidRPr="00D400EB" w:rsidRDefault="00517151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укладывать пострадавшего с ранением глаз на спину;</w:t>
            </w:r>
          </w:p>
          <w:p w:rsidR="00517151" w:rsidRPr="00D400EB" w:rsidRDefault="00517151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накрывать чистой салфеткой пострадавший глаз и фиксировать повязкой оба глаз;</w:t>
            </w:r>
          </w:p>
          <w:p w:rsidR="00517151" w:rsidRPr="00D400EB" w:rsidRDefault="00517151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00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вызывать скорую помощь.</w:t>
            </w:r>
          </w:p>
        </w:tc>
        <w:tc>
          <w:tcPr>
            <w:tcW w:w="1275" w:type="dxa"/>
            <w:gridSpan w:val="3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151" w:rsidRPr="00C867A2">
        <w:trPr>
          <w:trHeight w:val="535"/>
        </w:trPr>
        <w:tc>
          <w:tcPr>
            <w:tcW w:w="1100" w:type="dxa"/>
          </w:tcPr>
          <w:p w:rsidR="00517151" w:rsidRDefault="00517151" w:rsidP="0018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68" w:type="dxa"/>
            <w:gridSpan w:val="9"/>
          </w:tcPr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категорически нельзя делать до прибытия спасательных служб, если ноги пострадавшего придавлены тяжелым предметом более 30 минут?</w:t>
            </w:r>
          </w:p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1) по возможности, наложить защитные жгуты, выше сдавливающего предмета;</w:t>
            </w:r>
          </w:p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поднимать сдавливающий ноги предмет;</w:t>
            </w:r>
          </w:p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предлагать обильное теплое питье;</w:t>
            </w:r>
          </w:p>
          <w:p w:rsidR="00517151" w:rsidRPr="00011D84" w:rsidRDefault="00517151" w:rsidP="00011D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D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предлагать для обезболивания 2-3 таблетки анальгина (при условии отсутствия аллергических реакций).</w:t>
            </w:r>
          </w:p>
          <w:p w:rsidR="00517151" w:rsidRPr="003640B6" w:rsidRDefault="00517151" w:rsidP="00D40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17151" w:rsidRPr="00C867A2" w:rsidRDefault="00517151" w:rsidP="00C867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151" w:rsidRPr="00756AC3">
        <w:tc>
          <w:tcPr>
            <w:tcW w:w="4684" w:type="dxa"/>
            <w:gridSpan w:val="8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задания:</w:t>
            </w:r>
          </w:p>
        </w:tc>
        <w:tc>
          <w:tcPr>
            <w:tcW w:w="6197" w:type="dxa"/>
            <w:gridSpan w:val="7"/>
          </w:tcPr>
          <w:p w:rsidR="00517151" w:rsidRPr="00186410" w:rsidRDefault="00517151" w:rsidP="0018641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выполнения задания теоретического этапа профессионального экзамена считаются положительными при фактическом количестве набранных баллов не менее 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(не менее 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ответов). Один правильный ответ – 1 балл. </w:t>
            </w:r>
          </w:p>
        </w:tc>
      </w:tr>
      <w:tr w:rsidR="00517151" w:rsidRPr="009B305F" w:rsidTr="00E80C04">
        <w:tc>
          <w:tcPr>
            <w:tcW w:w="3814" w:type="dxa"/>
            <w:gridSpan w:val="5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ческого этапа экзамена</w:t>
            </w:r>
          </w:p>
        </w:tc>
        <w:tc>
          <w:tcPr>
            <w:tcW w:w="7067" w:type="dxa"/>
            <w:gridSpan w:val="10"/>
          </w:tcPr>
          <w:p w:rsidR="00517151" w:rsidRPr="00186410" w:rsidRDefault="00517151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7151" w:rsidRPr="00186410" w:rsidRDefault="00517151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17151" w:rsidRPr="007F426B" w:rsidRDefault="00517151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2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F42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сдан/не сдан</w:t>
            </w:r>
          </w:p>
          <w:p w:rsidR="00517151" w:rsidRPr="00186410" w:rsidRDefault="00517151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Эксперт:  _________________  ______________________ _______</w:t>
            </w:r>
          </w:p>
          <w:p w:rsidR="00517151" w:rsidRPr="007F426B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2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7F42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F42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      (Фамилия, Инициалы)</w:t>
            </w:r>
          </w:p>
          <w:p w:rsidR="00517151" w:rsidRPr="00186410" w:rsidRDefault="00517151" w:rsidP="0018641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151" w:rsidRPr="009B305F">
        <w:trPr>
          <w:trHeight w:val="1077"/>
        </w:trPr>
        <w:tc>
          <w:tcPr>
            <w:tcW w:w="10881" w:type="dxa"/>
            <w:gridSpan w:val="15"/>
            <w:vAlign w:val="center"/>
          </w:tcPr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результатом экзамена</w:t>
            </w:r>
          </w:p>
          <w:p w:rsidR="00517151" w:rsidRPr="00186410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ознакомлен соискатель: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186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  ______________________ ____</w:t>
            </w:r>
          </w:p>
          <w:p w:rsidR="00517151" w:rsidRPr="007F426B" w:rsidRDefault="00517151" w:rsidP="00186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2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7F42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(подпись)                       (Фамилия, Инициалы)</w:t>
            </w:r>
          </w:p>
        </w:tc>
      </w:tr>
    </w:tbl>
    <w:p w:rsidR="00835D1B" w:rsidRDefault="00835D1B" w:rsidP="00B71A77">
      <w:pPr>
        <w:ind w:right="678"/>
        <w:rPr>
          <w:rFonts w:ascii="Times New Roman" w:hAnsi="Times New Roman" w:cs="Times New Roman"/>
          <w:sz w:val="24"/>
          <w:szCs w:val="24"/>
        </w:rPr>
      </w:pPr>
    </w:p>
    <w:p w:rsidR="00835D1B" w:rsidRPr="00835D1B" w:rsidRDefault="00835D1B" w:rsidP="00835D1B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35D1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Билет № 1</w:t>
      </w:r>
    </w:p>
    <w:p w:rsidR="00835D1B" w:rsidRPr="00835D1B" w:rsidRDefault="00835D1B" w:rsidP="00835D1B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5D1B" w:rsidRPr="00835D1B" w:rsidRDefault="00835D1B" w:rsidP="00835D1B">
      <w:pPr>
        <w:spacing w:after="6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835D1B">
        <w:rPr>
          <w:rFonts w:ascii="Times New Roman" w:hAnsi="Times New Roman" w:cs="Times New Roman"/>
          <w:b/>
          <w:sz w:val="32"/>
          <w:szCs w:val="32"/>
          <w:lang w:eastAsia="ru-RU"/>
        </w:rPr>
        <w:t>ОАО «НТЦ «Промышленная безопасность»</w:t>
      </w:r>
    </w:p>
    <w:p w:rsidR="00835D1B" w:rsidRPr="00835D1B" w:rsidRDefault="00835D1B" w:rsidP="00835D1B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  <w:lang w:eastAsia="ru-RU"/>
        </w:rPr>
      </w:pPr>
      <w:r w:rsidRPr="00835D1B">
        <w:rPr>
          <w:rFonts w:ascii="Times New Roman" w:hAnsi="Times New Roman" w:cs="Aharoni"/>
          <w:b/>
          <w:sz w:val="28"/>
          <w:szCs w:val="28"/>
          <w:lang w:eastAsia="ru-RU"/>
        </w:rPr>
        <w:t>Центр оценки квалификации</w:t>
      </w:r>
    </w:p>
    <w:p w:rsidR="00835D1B" w:rsidRPr="00835D1B" w:rsidRDefault="00835D1B" w:rsidP="00835D1B">
      <w:pPr>
        <w:spacing w:after="0" w:line="240" w:lineRule="auto"/>
        <w:jc w:val="center"/>
        <w:rPr>
          <w:rFonts w:ascii="Times New Roman" w:hAnsi="Times New Roman" w:cs="Aharoni"/>
          <w:b/>
          <w:sz w:val="20"/>
          <w:szCs w:val="20"/>
          <w:lang w:eastAsia="ru-RU"/>
        </w:rPr>
      </w:pPr>
      <w:r w:rsidRPr="00835D1B">
        <w:rPr>
          <w:rFonts w:ascii="Times New Roman" w:hAnsi="Times New Roman" w:cs="Aharoni"/>
          <w:b/>
          <w:sz w:val="20"/>
          <w:szCs w:val="20"/>
          <w:lang w:eastAsia="ru-RU"/>
        </w:rPr>
        <w:t>АТТЕСТАТ СООТВЕТСТВИЯ ЦЕНТРА ПО ОЦЕНКЕ ПРОФЕССИОНАЛЬНЫХ КВАЛИФИКАЦИЙ</w:t>
      </w:r>
    </w:p>
    <w:p w:rsidR="00835D1B" w:rsidRPr="00835D1B" w:rsidRDefault="00835D1B" w:rsidP="00835D1B">
      <w:pPr>
        <w:spacing w:after="120" w:line="240" w:lineRule="auto"/>
        <w:jc w:val="center"/>
        <w:rPr>
          <w:rFonts w:ascii="Times New Roman" w:hAnsi="Times New Roman" w:cs="Aharoni"/>
          <w:b/>
          <w:sz w:val="20"/>
          <w:szCs w:val="20"/>
          <w:lang w:eastAsia="ru-RU"/>
        </w:rPr>
      </w:pPr>
      <w:r w:rsidRPr="00835D1B">
        <w:rPr>
          <w:rFonts w:ascii="Times New Roman" w:hAnsi="Times New Roman" w:cs="Aharoni"/>
          <w:b/>
          <w:sz w:val="20"/>
          <w:szCs w:val="20"/>
          <w:lang w:eastAsia="ru-RU"/>
        </w:rPr>
        <w:t>№ _____от ________</w:t>
      </w:r>
    </w:p>
    <w:p w:rsidR="00835D1B" w:rsidRPr="00835D1B" w:rsidRDefault="00835D1B" w:rsidP="00835D1B">
      <w:pPr>
        <w:spacing w:after="6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fr-FR" w:eastAsia="ru-RU"/>
        </w:rPr>
      </w:pPr>
      <w:smartTag w:uri="urn:schemas-microsoft-com:office:smarttags" w:element="metricconverter">
        <w:smartTagPr>
          <w:attr w:name="ProductID" w:val="109544, г"/>
        </w:smartTagPr>
        <w:r w:rsidRPr="00835D1B">
          <w:rPr>
            <w:rFonts w:ascii="Times New Roman" w:hAnsi="Times New Roman" w:cs="Times New Roman"/>
            <w:sz w:val="18"/>
            <w:szCs w:val="18"/>
            <w:lang w:eastAsia="ru-RU"/>
          </w:rPr>
          <w:t>109544, г</w:t>
        </w:r>
      </w:smartTag>
      <w:r w:rsidRPr="00835D1B">
        <w:rPr>
          <w:rFonts w:ascii="Times New Roman" w:hAnsi="Times New Roman" w:cs="Times New Roman"/>
          <w:sz w:val="18"/>
          <w:szCs w:val="18"/>
          <w:lang w:eastAsia="ru-RU"/>
        </w:rPr>
        <w:t xml:space="preserve">. Москва, Большая Андроньевская ул., 17,  тел. </w:t>
      </w:r>
      <w:r w:rsidRPr="00835D1B">
        <w:rPr>
          <w:rFonts w:ascii="Times New Roman" w:hAnsi="Times New Roman" w:cs="Times New Roman"/>
          <w:sz w:val="18"/>
          <w:szCs w:val="18"/>
          <w:lang w:val="fr-FR" w:eastAsia="ru-RU"/>
        </w:rPr>
        <w:t>(495) 500-51-98 (</w:t>
      </w:r>
      <w:proofErr w:type="spellStart"/>
      <w:r w:rsidRPr="00835D1B">
        <w:rPr>
          <w:rFonts w:ascii="Times New Roman" w:hAnsi="Times New Roman" w:cs="Times New Roman"/>
          <w:sz w:val="18"/>
          <w:szCs w:val="18"/>
          <w:lang w:eastAsia="ru-RU"/>
        </w:rPr>
        <w:t>доб</w:t>
      </w:r>
      <w:proofErr w:type="spellEnd"/>
      <w:r w:rsidRPr="00835D1B">
        <w:rPr>
          <w:rFonts w:ascii="Times New Roman" w:hAnsi="Times New Roman" w:cs="Times New Roman"/>
          <w:sz w:val="18"/>
          <w:szCs w:val="18"/>
          <w:lang w:val="fr-FR" w:eastAsia="ru-RU"/>
        </w:rPr>
        <w:t>. 419), e-mail: ntc@oaontc.ru</w:t>
      </w:r>
    </w:p>
    <w:p w:rsidR="00835D1B" w:rsidRPr="00835D1B" w:rsidRDefault="00835D1B" w:rsidP="00835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 w:eastAsia="ru-RU"/>
        </w:rPr>
      </w:pPr>
      <w:r w:rsidRPr="00835D1B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shape id="_x0000_s1036" type="#_x0000_t32" style="position:absolute;left:0;text-align:left;margin-left:4.5pt;margin-top:1.7pt;width:482.5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"/>
        </w:pict>
      </w:r>
    </w:p>
    <w:p w:rsidR="00835D1B" w:rsidRPr="00835D1B" w:rsidRDefault="00835D1B" w:rsidP="00835D1B">
      <w:pPr>
        <w:spacing w:after="0" w:line="240" w:lineRule="auto"/>
        <w:jc w:val="center"/>
        <w:rPr>
          <w:rFonts w:ascii="Times New Roman" w:hAnsi="Times New Roman" w:cs="Times New Roman"/>
          <w:b/>
          <w:lang w:val="fr-FR" w:eastAsia="ru-RU"/>
        </w:rPr>
      </w:pPr>
    </w:p>
    <w:p w:rsidR="00835D1B" w:rsidRPr="00835D1B" w:rsidRDefault="00835D1B" w:rsidP="00835D1B">
      <w:pPr>
        <w:spacing w:after="0" w:line="240" w:lineRule="auto"/>
        <w:jc w:val="center"/>
        <w:rPr>
          <w:rFonts w:ascii="Times New Roman" w:hAnsi="Times New Roman" w:cs="Times New Roman"/>
          <w:b/>
          <w:lang w:val="fr-FR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153"/>
        <w:gridCol w:w="1134"/>
        <w:gridCol w:w="742"/>
        <w:gridCol w:w="1243"/>
        <w:gridCol w:w="1417"/>
        <w:gridCol w:w="142"/>
        <w:gridCol w:w="1418"/>
        <w:gridCol w:w="144"/>
        <w:gridCol w:w="1276"/>
        <w:gridCol w:w="1273"/>
      </w:tblGrid>
      <w:tr w:rsidR="00835D1B" w:rsidRPr="00835D1B" w:rsidTr="00835D1B">
        <w:trPr>
          <w:trHeight w:val="640"/>
        </w:trPr>
        <w:tc>
          <w:tcPr>
            <w:tcW w:w="10598" w:type="dxa"/>
            <w:gridSpan w:val="11"/>
            <w:vAlign w:val="center"/>
          </w:tcPr>
          <w:p w:rsidR="00835D1B" w:rsidRPr="00835D1B" w:rsidRDefault="00835D1B" w:rsidP="0083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ЛИСТ</w:t>
            </w:r>
          </w:p>
          <w:p w:rsidR="00835D1B" w:rsidRPr="00835D1B" w:rsidRDefault="00835D1B" w:rsidP="0083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практического этапа профессионального экзамена по оценке квалификации</w:t>
            </w:r>
          </w:p>
        </w:tc>
      </w:tr>
      <w:tr w:rsidR="00835D1B" w:rsidRPr="00835D1B" w:rsidTr="00835D1B">
        <w:tc>
          <w:tcPr>
            <w:tcW w:w="2943" w:type="dxa"/>
            <w:gridSpan w:val="3"/>
          </w:tcPr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7655" w:type="dxa"/>
            <w:gridSpan w:val="8"/>
          </w:tcPr>
          <w:p w:rsidR="00835D1B" w:rsidRPr="00835D1B" w:rsidRDefault="00835D1B" w:rsidP="00835D1B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«Монтажник гидравлического оборудования подъемных сооружений»,</w:t>
            </w:r>
            <w:r w:rsidRPr="00835D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 4</w:t>
            </w:r>
          </w:p>
        </w:tc>
      </w:tr>
      <w:tr w:rsidR="00835D1B" w:rsidRPr="00835D1B" w:rsidTr="00835D1B">
        <w:tc>
          <w:tcPr>
            <w:tcW w:w="2943" w:type="dxa"/>
            <w:gridSpan w:val="3"/>
          </w:tcPr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7655" w:type="dxa"/>
            <w:gridSpan w:val="8"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«Работник по монтажу и наладке подъемных сооружений», Приказ Минтруда России от 21.12.2015, № 1056н, Номер в реестре профессиональных стандартов 673</w:t>
            </w:r>
          </w:p>
        </w:tc>
      </w:tr>
      <w:tr w:rsidR="00835D1B" w:rsidRPr="00835D1B" w:rsidTr="00835D1B">
        <w:tc>
          <w:tcPr>
            <w:tcW w:w="2943" w:type="dxa"/>
            <w:gridSpan w:val="3"/>
          </w:tcPr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соискателя:</w:t>
            </w:r>
          </w:p>
        </w:tc>
        <w:tc>
          <w:tcPr>
            <w:tcW w:w="7655" w:type="dxa"/>
            <w:gridSpan w:val="8"/>
          </w:tcPr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c>
          <w:tcPr>
            <w:tcW w:w="2943" w:type="dxa"/>
            <w:gridSpan w:val="3"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задания:</w:t>
            </w:r>
          </w:p>
        </w:tc>
        <w:tc>
          <w:tcPr>
            <w:tcW w:w="7655" w:type="dxa"/>
            <w:gridSpan w:val="8"/>
          </w:tcPr>
          <w:p w:rsidR="00835D1B" w:rsidRPr="00835D1B" w:rsidRDefault="00835D1B" w:rsidP="0083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c>
          <w:tcPr>
            <w:tcW w:w="1809" w:type="dxa"/>
            <w:gridSpan w:val="2"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_______</w:t>
            </w:r>
          </w:p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на выполнения задания </w:t>
            </w:r>
            <w:r w:rsidRPr="00835D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– </w:t>
            </w:r>
            <w:r w:rsidRPr="00835D1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более 120 мин.</w:t>
            </w:r>
          </w:p>
        </w:tc>
        <w:tc>
          <w:tcPr>
            <w:tcW w:w="1704" w:type="dxa"/>
            <w:gridSpan w:val="3"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_____</w:t>
            </w:r>
          </w:p>
        </w:tc>
        <w:tc>
          <w:tcPr>
            <w:tcW w:w="2549" w:type="dxa"/>
            <w:gridSpan w:val="2"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Окончание ____</w:t>
            </w:r>
          </w:p>
        </w:tc>
      </w:tr>
      <w:tr w:rsidR="00835D1B" w:rsidRPr="00835D1B" w:rsidTr="00835D1B">
        <w:tc>
          <w:tcPr>
            <w:tcW w:w="2943" w:type="dxa"/>
            <w:gridSpan w:val="3"/>
          </w:tcPr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 можете воспользоваться:</w:t>
            </w:r>
          </w:p>
        </w:tc>
        <w:tc>
          <w:tcPr>
            <w:tcW w:w="7655" w:type="dxa"/>
            <w:gridSpan w:val="8"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Профессиональным стандартом «Работник по монтажу и наладке подъемных сооружений»;</w:t>
            </w:r>
          </w:p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Технической документацией на подъемное сооружение;</w:t>
            </w:r>
          </w:p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Комплектом слесарного инструмента;</w:t>
            </w:r>
          </w:p>
          <w:p w:rsidR="00835D1B" w:rsidRPr="00835D1B" w:rsidRDefault="00835D1B" w:rsidP="00835D1B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Комплектом измерительных средств (штангенциркуль, линейка, рулетка, наборы щупов);</w:t>
            </w:r>
          </w:p>
          <w:p w:rsidR="00835D1B" w:rsidRPr="00835D1B" w:rsidRDefault="00835D1B" w:rsidP="00835D1B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Материалами, необходимыми для выполнения работ (растворитель, ветошь, смазка);</w:t>
            </w:r>
          </w:p>
          <w:p w:rsidR="00835D1B" w:rsidRPr="00835D1B" w:rsidRDefault="00835D1B" w:rsidP="00835D1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Средствами индивидуальной защиты.</w:t>
            </w:r>
          </w:p>
        </w:tc>
      </w:tr>
      <w:tr w:rsidR="00835D1B" w:rsidRPr="00835D1B" w:rsidTr="00835D1B">
        <w:trPr>
          <w:trHeight w:val="367"/>
        </w:trPr>
        <w:tc>
          <w:tcPr>
            <w:tcW w:w="10598" w:type="dxa"/>
            <w:gridSpan w:val="11"/>
            <w:vAlign w:val="center"/>
          </w:tcPr>
          <w:p w:rsidR="00835D1B" w:rsidRPr="00835D1B" w:rsidRDefault="00835D1B" w:rsidP="0083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 1</w:t>
            </w:r>
          </w:p>
        </w:tc>
      </w:tr>
      <w:tr w:rsidR="00835D1B" w:rsidRPr="00835D1B" w:rsidTr="00835D1B">
        <w:trPr>
          <w:trHeight w:val="414"/>
        </w:trPr>
        <w:tc>
          <w:tcPr>
            <w:tcW w:w="10598" w:type="dxa"/>
            <w:gridSpan w:val="11"/>
            <w:vAlign w:val="center"/>
          </w:tcPr>
          <w:p w:rsidR="00835D1B" w:rsidRPr="00835D1B" w:rsidRDefault="00835D1B" w:rsidP="0083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Задания практического этапа профессионального экзамена</w:t>
            </w:r>
          </w:p>
        </w:tc>
      </w:tr>
      <w:tr w:rsidR="00835D1B" w:rsidRPr="00835D1B" w:rsidTr="00835D1B">
        <w:trPr>
          <w:trHeight w:val="137"/>
        </w:trPr>
        <w:tc>
          <w:tcPr>
            <w:tcW w:w="2943" w:type="dxa"/>
            <w:gridSpan w:val="3"/>
            <w:vMerge w:val="restart"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Задания:</w:t>
            </w:r>
          </w:p>
        </w:tc>
        <w:tc>
          <w:tcPr>
            <w:tcW w:w="7655" w:type="dxa"/>
            <w:gridSpan w:val="8"/>
          </w:tcPr>
          <w:p w:rsidR="00835D1B" w:rsidRPr="00835D1B" w:rsidRDefault="00835D1B" w:rsidP="00835D1B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Проверка и  регулировка тормоза механизма подъема груза</w:t>
            </w:r>
          </w:p>
          <w:p w:rsidR="00835D1B" w:rsidRPr="00835D1B" w:rsidRDefault="00835D1B" w:rsidP="00835D1B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842"/>
            </w:tblGrid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 Полнота и точность проверочных и регулировочных работ </w:t>
                  </w:r>
                  <w:r w:rsidRPr="00835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а)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835D1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Отрегулированные параметры не соответствуют требованиям технической документации завода изготовителя – </w:t>
                  </w:r>
                  <w:r w:rsidRPr="00835D1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835D1B" w:rsidRPr="00835D1B" w:rsidRDefault="00835D1B" w:rsidP="00835D1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c>
          <w:tcPr>
            <w:tcW w:w="2943" w:type="dxa"/>
            <w:gridSpan w:val="3"/>
            <w:vMerge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8"/>
          </w:tcPr>
          <w:p w:rsidR="00835D1B" w:rsidRPr="00835D1B" w:rsidRDefault="00835D1B" w:rsidP="00835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Демонтаж, монтаж </w:t>
            </w:r>
            <w:proofErr w:type="spellStart"/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гидрозамка</w:t>
            </w:r>
            <w:proofErr w:type="spellEnd"/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гидравлического цилиндра телескопирования стрелы</w:t>
            </w:r>
          </w:p>
          <w:p w:rsidR="00835D1B" w:rsidRPr="00835D1B" w:rsidRDefault="00835D1B" w:rsidP="00835D1B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842"/>
            </w:tblGrid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 Полнота и точность проверочных и регулировочных работ </w:t>
                  </w:r>
                  <w:r w:rsidRPr="00835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а)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</w:t>
                  </w:r>
                  <w:r w:rsidRPr="00835D1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Отрегулированные параметры не соответствуют требованиям технической документации завода изготовителя – </w:t>
                  </w:r>
                  <w:r w:rsidRPr="00835D1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минус10 баллов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835D1B" w:rsidRPr="00835D1B" w:rsidRDefault="00835D1B" w:rsidP="00835D1B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c>
          <w:tcPr>
            <w:tcW w:w="2943" w:type="dxa"/>
            <w:gridSpan w:val="3"/>
            <w:vMerge/>
          </w:tcPr>
          <w:p w:rsidR="00835D1B" w:rsidRPr="00835D1B" w:rsidRDefault="00835D1B" w:rsidP="00835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8"/>
          </w:tcPr>
          <w:p w:rsidR="00835D1B" w:rsidRPr="00835D1B" w:rsidRDefault="00835D1B" w:rsidP="00835D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D1B" w:rsidRPr="00835D1B" w:rsidRDefault="00835D1B" w:rsidP="00835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Устранение неисправности, связанной с опусканием груза неравномерно, рывками.</w:t>
            </w:r>
          </w:p>
          <w:p w:rsidR="00835D1B" w:rsidRPr="00835D1B" w:rsidRDefault="00835D1B" w:rsidP="00835D1B">
            <w:pPr>
              <w:spacing w:after="12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842"/>
            </w:tblGrid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35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(максимальный балл)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40 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</w:t>
                  </w:r>
                </w:p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Снижение за: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835D1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5 баллов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Неверное обоснование причин появления заданной неисправности – </w:t>
                  </w:r>
                  <w:r w:rsidRPr="00835D1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минус 10 баллов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Подсчёт результатов: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5D1B" w:rsidRPr="00835D1B" w:rsidTr="00835D1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Отсутствие навыков поиска неисправностей </w:t>
                  </w:r>
                  <w:proofErr w:type="spellStart"/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гидрооборудования</w:t>
                  </w:r>
                  <w:proofErr w:type="spellEnd"/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или нарушение требований по охране труда при выполнении задания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1B" w:rsidRPr="00835D1B" w:rsidRDefault="00835D1B" w:rsidP="00835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835D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баллов/%</w:t>
                  </w:r>
                </w:p>
              </w:tc>
            </w:tr>
          </w:tbl>
          <w:p w:rsidR="00835D1B" w:rsidRPr="00835D1B" w:rsidRDefault="00835D1B" w:rsidP="00835D1B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rPr>
          <w:trHeight w:val="678"/>
        </w:trPr>
        <w:tc>
          <w:tcPr>
            <w:tcW w:w="10598" w:type="dxa"/>
            <w:gridSpan w:val="11"/>
            <w:vAlign w:val="center"/>
          </w:tcPr>
          <w:p w:rsidR="00835D1B" w:rsidRPr="00835D1B" w:rsidRDefault="00835D1B" w:rsidP="0083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Оценочный лист</w:t>
            </w:r>
          </w:p>
          <w:p w:rsidR="00835D1B" w:rsidRPr="00835D1B" w:rsidRDefault="00835D1B" w:rsidP="0083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применением коэффициентов значимости критериев</w:t>
            </w:r>
          </w:p>
        </w:tc>
      </w:tr>
      <w:tr w:rsidR="00835D1B" w:rsidRPr="00835D1B" w:rsidTr="00835D1B">
        <w:tc>
          <w:tcPr>
            <w:tcW w:w="656" w:type="dxa"/>
            <w:vMerge w:val="restart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gridSpan w:val="4"/>
            <w:vMerge w:val="restart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выполнения </w:t>
            </w: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задания </w:t>
            </w:r>
          </w:p>
        </w:tc>
        <w:tc>
          <w:tcPr>
            <w:tcW w:w="1559" w:type="dxa"/>
            <w:gridSpan w:val="2"/>
            <w:vMerge w:val="restart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Мах. баллы/%</w:t>
            </w:r>
          </w:p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 хорошее </w:t>
            </w: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выполнение</w:t>
            </w:r>
          </w:p>
        </w:tc>
        <w:tc>
          <w:tcPr>
            <w:tcW w:w="4111" w:type="dxa"/>
            <w:gridSpan w:val="4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Коэффициент значимости </w:t>
            </w:r>
          </w:p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(весовой коэффициент) (баллы/%)</w:t>
            </w:r>
          </w:p>
        </w:tc>
      </w:tr>
      <w:tr w:rsidR="00835D1B" w:rsidRPr="00835D1B" w:rsidTr="00835D1B">
        <w:tc>
          <w:tcPr>
            <w:tcW w:w="656" w:type="dxa"/>
            <w:vMerge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4"/>
            <w:vMerge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(100% от мах.)</w:t>
            </w:r>
          </w:p>
        </w:tc>
        <w:tc>
          <w:tcPr>
            <w:tcW w:w="1420" w:type="dxa"/>
            <w:gridSpan w:val="2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удовл</w:t>
            </w:r>
            <w:proofErr w:type="spellEnd"/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(80% от мах.)</w:t>
            </w:r>
          </w:p>
        </w:tc>
        <w:tc>
          <w:tcPr>
            <w:tcW w:w="1273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неуд.</w:t>
            </w:r>
          </w:p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(0%)</w:t>
            </w:r>
          </w:p>
        </w:tc>
      </w:tr>
      <w:tr w:rsidR="00835D1B" w:rsidRPr="00835D1B" w:rsidTr="00835D1B">
        <w:tc>
          <w:tcPr>
            <w:tcW w:w="656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72" w:type="dxa"/>
            <w:gridSpan w:val="4"/>
          </w:tcPr>
          <w:p w:rsidR="00835D1B" w:rsidRPr="00835D1B" w:rsidRDefault="00835D1B" w:rsidP="00835D1B">
            <w:pPr>
              <w:spacing w:after="0" w:line="240" w:lineRule="auto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c>
          <w:tcPr>
            <w:tcW w:w="656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gridSpan w:val="4"/>
          </w:tcPr>
          <w:p w:rsidR="00835D1B" w:rsidRPr="00835D1B" w:rsidRDefault="00835D1B" w:rsidP="00835D1B">
            <w:pPr>
              <w:spacing w:after="0" w:line="240" w:lineRule="auto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c>
          <w:tcPr>
            <w:tcW w:w="656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gridSpan w:val="4"/>
          </w:tcPr>
          <w:p w:rsidR="00835D1B" w:rsidRPr="00835D1B" w:rsidRDefault="00835D1B" w:rsidP="00835D1B">
            <w:pPr>
              <w:spacing w:after="0" w:line="240" w:lineRule="auto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c>
          <w:tcPr>
            <w:tcW w:w="4928" w:type="dxa"/>
            <w:gridSpan w:val="5"/>
          </w:tcPr>
          <w:p w:rsidR="00835D1B" w:rsidRPr="00835D1B" w:rsidRDefault="00835D1B" w:rsidP="00835D1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c>
          <w:tcPr>
            <w:tcW w:w="4928" w:type="dxa"/>
            <w:gridSpan w:val="5"/>
          </w:tcPr>
          <w:p w:rsidR="00835D1B" w:rsidRPr="00835D1B" w:rsidRDefault="00835D1B" w:rsidP="00835D1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0" w:type="dxa"/>
            <w:gridSpan w:val="6"/>
          </w:tcPr>
          <w:p w:rsidR="00835D1B" w:rsidRPr="00835D1B" w:rsidRDefault="00835D1B" w:rsidP="00835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1B" w:rsidRPr="00835D1B" w:rsidTr="00835D1B">
        <w:tc>
          <w:tcPr>
            <w:tcW w:w="4928" w:type="dxa"/>
            <w:gridSpan w:val="5"/>
          </w:tcPr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результатов выполнения задания:</w:t>
            </w:r>
          </w:p>
        </w:tc>
        <w:tc>
          <w:tcPr>
            <w:tcW w:w="5670" w:type="dxa"/>
            <w:gridSpan w:val="6"/>
          </w:tcPr>
          <w:p w:rsidR="00835D1B" w:rsidRPr="00835D1B" w:rsidRDefault="00835D1B" w:rsidP="00835D1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80 </w:t>
            </w: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баллов из 100 (или не менее </w:t>
            </w: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правильных ответов)</w:t>
            </w:r>
          </w:p>
        </w:tc>
      </w:tr>
      <w:tr w:rsidR="00835D1B" w:rsidRPr="00835D1B" w:rsidTr="00835D1B">
        <w:tc>
          <w:tcPr>
            <w:tcW w:w="3685" w:type="dxa"/>
            <w:gridSpan w:val="4"/>
          </w:tcPr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практического этапа экзамена</w:t>
            </w:r>
          </w:p>
        </w:tc>
        <w:tc>
          <w:tcPr>
            <w:tcW w:w="6913" w:type="dxa"/>
            <w:gridSpan w:val="7"/>
          </w:tcPr>
          <w:p w:rsidR="00835D1B" w:rsidRPr="00835D1B" w:rsidRDefault="00835D1B" w:rsidP="00835D1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D1B" w:rsidRPr="00835D1B" w:rsidRDefault="00835D1B" w:rsidP="00835D1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35D1B" w:rsidRPr="00835D1B" w:rsidRDefault="00835D1B" w:rsidP="00835D1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сдан/не сдан</w:t>
            </w:r>
          </w:p>
          <w:p w:rsidR="00835D1B" w:rsidRPr="00835D1B" w:rsidRDefault="00835D1B" w:rsidP="00835D1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Эксперт:  _________________  ________________ _______</w:t>
            </w:r>
          </w:p>
          <w:p w:rsidR="00835D1B" w:rsidRPr="00835D1B" w:rsidRDefault="00835D1B" w:rsidP="00835D1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(подпись)                       (Фамилия, Инициалы)</w:t>
            </w:r>
          </w:p>
        </w:tc>
      </w:tr>
      <w:tr w:rsidR="00835D1B" w:rsidRPr="00835D1B" w:rsidTr="00835D1B">
        <w:tc>
          <w:tcPr>
            <w:tcW w:w="10598" w:type="dxa"/>
            <w:gridSpan w:val="11"/>
          </w:tcPr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С результатом экзамена</w:t>
            </w:r>
          </w:p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ознакомлен соискатель:                           _________________  ________________________</w:t>
            </w:r>
          </w:p>
          <w:p w:rsidR="00835D1B" w:rsidRPr="00835D1B" w:rsidRDefault="00835D1B" w:rsidP="00835D1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D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(подпись)                        (Фамилия, Инициалы)</w:t>
            </w:r>
          </w:p>
          <w:p w:rsidR="00835D1B" w:rsidRPr="00835D1B" w:rsidRDefault="00835D1B" w:rsidP="0083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D1B" w:rsidRPr="00835D1B" w:rsidRDefault="00835D1B" w:rsidP="00835D1B">
      <w:pPr>
        <w:jc w:val="both"/>
        <w:rPr>
          <w:rFonts w:ascii="Times New Roman" w:hAnsi="Times New Roman" w:cs="Times New Roman"/>
          <w:lang w:eastAsia="ru-RU"/>
        </w:rPr>
      </w:pPr>
    </w:p>
    <w:p w:rsidR="00517151" w:rsidRPr="00756AC3" w:rsidRDefault="00517151" w:rsidP="00B71A77">
      <w:pPr>
        <w:ind w:right="678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517151" w:rsidRPr="00756AC3" w:rsidSect="00881289">
      <w:pgSz w:w="11906" w:h="16838"/>
      <w:pgMar w:top="567" w:right="567" w:bottom="17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DCE4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87C"/>
    <w:rsid w:val="00000192"/>
    <w:rsid w:val="00011D84"/>
    <w:rsid w:val="0003668F"/>
    <w:rsid w:val="00042B5D"/>
    <w:rsid w:val="00057BFD"/>
    <w:rsid w:val="00073F19"/>
    <w:rsid w:val="00076E69"/>
    <w:rsid w:val="000C5C01"/>
    <w:rsid w:val="000D5EC3"/>
    <w:rsid w:val="000E6F6C"/>
    <w:rsid w:val="000F293C"/>
    <w:rsid w:val="000F442C"/>
    <w:rsid w:val="00100575"/>
    <w:rsid w:val="00102321"/>
    <w:rsid w:val="00186410"/>
    <w:rsid w:val="00195003"/>
    <w:rsid w:val="002145D8"/>
    <w:rsid w:val="0023774E"/>
    <w:rsid w:val="002704AA"/>
    <w:rsid w:val="002924B4"/>
    <w:rsid w:val="00332830"/>
    <w:rsid w:val="003424E8"/>
    <w:rsid w:val="00343EA9"/>
    <w:rsid w:val="003640B6"/>
    <w:rsid w:val="003B7B54"/>
    <w:rsid w:val="003C4F21"/>
    <w:rsid w:val="003D00AC"/>
    <w:rsid w:val="003D0F56"/>
    <w:rsid w:val="003F0076"/>
    <w:rsid w:val="004456A3"/>
    <w:rsid w:val="00452769"/>
    <w:rsid w:val="0047300D"/>
    <w:rsid w:val="00476B80"/>
    <w:rsid w:val="0048634C"/>
    <w:rsid w:val="004940F8"/>
    <w:rsid w:val="0049793E"/>
    <w:rsid w:val="00497B19"/>
    <w:rsid w:val="004B07B5"/>
    <w:rsid w:val="004C170D"/>
    <w:rsid w:val="004C79FC"/>
    <w:rsid w:val="004D2678"/>
    <w:rsid w:val="004F408D"/>
    <w:rsid w:val="00517151"/>
    <w:rsid w:val="005336C1"/>
    <w:rsid w:val="00533DE1"/>
    <w:rsid w:val="00536BCF"/>
    <w:rsid w:val="00542104"/>
    <w:rsid w:val="005451F5"/>
    <w:rsid w:val="00546825"/>
    <w:rsid w:val="00583742"/>
    <w:rsid w:val="005A35E4"/>
    <w:rsid w:val="005B6677"/>
    <w:rsid w:val="0060475A"/>
    <w:rsid w:val="00683977"/>
    <w:rsid w:val="006B79AE"/>
    <w:rsid w:val="006D6C2E"/>
    <w:rsid w:val="006F2C09"/>
    <w:rsid w:val="00701030"/>
    <w:rsid w:val="0073669E"/>
    <w:rsid w:val="00756AC3"/>
    <w:rsid w:val="00763978"/>
    <w:rsid w:val="00781BFC"/>
    <w:rsid w:val="007B7F13"/>
    <w:rsid w:val="007F0BC9"/>
    <w:rsid w:val="007F426B"/>
    <w:rsid w:val="007F5C2C"/>
    <w:rsid w:val="0081180A"/>
    <w:rsid w:val="00820BB9"/>
    <w:rsid w:val="00820CEA"/>
    <w:rsid w:val="00824F4D"/>
    <w:rsid w:val="00835D1B"/>
    <w:rsid w:val="008514C3"/>
    <w:rsid w:val="00881289"/>
    <w:rsid w:val="00895D42"/>
    <w:rsid w:val="008A2F49"/>
    <w:rsid w:val="008A4090"/>
    <w:rsid w:val="008B7206"/>
    <w:rsid w:val="008D7DD1"/>
    <w:rsid w:val="008E1A7C"/>
    <w:rsid w:val="008E5D56"/>
    <w:rsid w:val="00914E34"/>
    <w:rsid w:val="00917A52"/>
    <w:rsid w:val="00922CBE"/>
    <w:rsid w:val="009258F5"/>
    <w:rsid w:val="00927942"/>
    <w:rsid w:val="00963BE3"/>
    <w:rsid w:val="009709E4"/>
    <w:rsid w:val="009B305F"/>
    <w:rsid w:val="009B46DE"/>
    <w:rsid w:val="00A454C0"/>
    <w:rsid w:val="00A55461"/>
    <w:rsid w:val="00A7243D"/>
    <w:rsid w:val="00AC1C7F"/>
    <w:rsid w:val="00AC7411"/>
    <w:rsid w:val="00AD11EE"/>
    <w:rsid w:val="00AE1932"/>
    <w:rsid w:val="00AF4C45"/>
    <w:rsid w:val="00B27D66"/>
    <w:rsid w:val="00B40296"/>
    <w:rsid w:val="00B51A78"/>
    <w:rsid w:val="00B71A77"/>
    <w:rsid w:val="00B9203B"/>
    <w:rsid w:val="00B95C7E"/>
    <w:rsid w:val="00BF2CCC"/>
    <w:rsid w:val="00BF5334"/>
    <w:rsid w:val="00C2614E"/>
    <w:rsid w:val="00C57CA8"/>
    <w:rsid w:val="00C6779C"/>
    <w:rsid w:val="00C867A2"/>
    <w:rsid w:val="00C971A8"/>
    <w:rsid w:val="00CB37F6"/>
    <w:rsid w:val="00CD104D"/>
    <w:rsid w:val="00D2094C"/>
    <w:rsid w:val="00D3187C"/>
    <w:rsid w:val="00D32FB5"/>
    <w:rsid w:val="00D400EB"/>
    <w:rsid w:val="00D5010B"/>
    <w:rsid w:val="00D92758"/>
    <w:rsid w:val="00DD339D"/>
    <w:rsid w:val="00E11C88"/>
    <w:rsid w:val="00E31F91"/>
    <w:rsid w:val="00E45309"/>
    <w:rsid w:val="00E60B2A"/>
    <w:rsid w:val="00E80C04"/>
    <w:rsid w:val="00E867FF"/>
    <w:rsid w:val="00E912A8"/>
    <w:rsid w:val="00EA3745"/>
    <w:rsid w:val="00EC46A4"/>
    <w:rsid w:val="00ED6F2F"/>
    <w:rsid w:val="00EF5E87"/>
    <w:rsid w:val="00F22A59"/>
    <w:rsid w:val="00F33B01"/>
    <w:rsid w:val="00F64D05"/>
    <w:rsid w:val="00F80B7D"/>
    <w:rsid w:val="00F846C0"/>
    <w:rsid w:val="00F851E7"/>
    <w:rsid w:val="00F912EE"/>
    <w:rsid w:val="00F93CFD"/>
    <w:rsid w:val="00F97E5D"/>
    <w:rsid w:val="00FA7CE8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Прямая со стрелкой 27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8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D0F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A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7CE8"/>
    <w:rPr>
      <w:rFonts w:ascii="Tahoma" w:hAnsi="Tahoma" w:cs="Tahoma"/>
      <w:sz w:val="16"/>
      <w:szCs w:val="16"/>
    </w:rPr>
  </w:style>
  <w:style w:type="paragraph" w:styleId="a6">
    <w:name w:val="List Paragraph"/>
    <w:aliases w:val="Bullet 1,Use Case List Paragraph"/>
    <w:basedOn w:val="a"/>
    <w:link w:val="a7"/>
    <w:uiPriority w:val="99"/>
    <w:qFormat/>
    <w:rsid w:val="004D2678"/>
    <w:pPr>
      <w:ind w:left="720"/>
    </w:pPr>
  </w:style>
  <w:style w:type="character" w:customStyle="1" w:styleId="a7">
    <w:name w:val="Абзац списка Знак"/>
    <w:aliases w:val="Bullet 1 Знак,Use Case List Paragraph Знак"/>
    <w:link w:val="a6"/>
    <w:uiPriority w:val="99"/>
    <w:locked/>
    <w:rsid w:val="004D2678"/>
  </w:style>
  <w:style w:type="paragraph" w:styleId="a8">
    <w:name w:val="Normal (Web)"/>
    <w:basedOn w:val="a"/>
    <w:uiPriority w:val="99"/>
    <w:rsid w:val="000001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uiPriority w:val="99"/>
    <w:rsid w:val="00D927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2330</Words>
  <Characters>13286</Characters>
  <Application>Microsoft Office Word</Application>
  <DocSecurity>0</DocSecurity>
  <Lines>110</Lines>
  <Paragraphs>31</Paragraphs>
  <ScaleCrop>false</ScaleCrop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Аникушин</cp:lastModifiedBy>
  <cp:revision>37</cp:revision>
  <cp:lastPrinted>2017-10-02T07:24:00Z</cp:lastPrinted>
  <dcterms:created xsi:type="dcterms:W3CDTF">2017-09-29T06:50:00Z</dcterms:created>
  <dcterms:modified xsi:type="dcterms:W3CDTF">2018-04-05T06:52:00Z</dcterms:modified>
</cp:coreProperties>
</file>