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8B5CC3">
      <w:pPr>
        <w:rPr>
          <w:bCs/>
          <w:sz w:val="24"/>
          <w:szCs w:val="24"/>
        </w:rPr>
      </w:pPr>
      <w:r>
        <w:rPr>
          <w:sz w:val="24"/>
          <w:szCs w:val="24"/>
        </w:rPr>
        <w:t>10.11.2022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8B5CC3">
        <w:rPr>
          <w:sz w:val="24"/>
          <w:szCs w:val="24"/>
        </w:rPr>
        <w:t>252-ОССУ-16</w:t>
      </w: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Default="00B1008D">
      <w:pPr>
        <w:tabs>
          <w:tab w:val="left" w:pos="12049"/>
        </w:tabs>
        <w:rPr>
          <w:b/>
          <w:bCs/>
        </w:rPr>
      </w:pP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Повестка дня: 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рассмотрение документов на аккредитацию в качестве Органа по сертификации </w:t>
      </w:r>
      <w:r w:rsidR="00657274" w:rsidRPr="0039618C">
        <w:rPr>
          <w:bCs/>
          <w:sz w:val="24"/>
        </w:rPr>
        <w:t xml:space="preserve">систем </w:t>
      </w:r>
      <w:r w:rsidR="00F3506B" w:rsidRPr="0039618C">
        <w:rPr>
          <w:bCs/>
          <w:sz w:val="24"/>
        </w:rPr>
        <w:t>менеджмента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B1008D"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B1008D" w:rsidRDefault="008B5CC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B1008D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B1008D" w:rsidRDefault="0028505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</w:p>
        </w:tc>
      </w:tr>
      <w:tr w:rsidR="00B1008D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8B5CC3" w:rsidRDefault="008B5CC3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"Смарт Форестри"</w:t>
            </w:r>
          </w:p>
          <w:p w:rsidR="00D67111" w:rsidRPr="008B5CC3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Default="008B5CC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"Смарт Форестри"</w:t>
            </w:r>
            <w:r w:rsidR="00B1008D">
              <w:rPr>
                <w:sz w:val="24"/>
                <w:szCs w:val="24"/>
              </w:rPr>
              <w:t xml:space="preserve"> </w:t>
            </w:r>
            <w:r w:rsidR="00B1008D">
              <w:rPr>
                <w:b/>
                <w:sz w:val="24"/>
                <w:szCs w:val="24"/>
              </w:rPr>
              <w:t xml:space="preserve"> </w:t>
            </w:r>
            <w:r w:rsidR="00B1008D" w:rsidRPr="0039618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ПРВ</w:t>
            </w:r>
            <w:r w:rsidR="00B1008D" w:rsidRPr="0039618C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8B5CC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172734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Российская Федерация, Тверская область, г. Осташков, </w:t>
            </w:r>
            <w:r>
              <w:rPr>
                <w:sz w:val="24"/>
                <w:szCs w:val="24"/>
              </w:rPr>
              <w:br/>
              <w:t>ул. Строителей дом 9А. помещ. 21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8B5CC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008D" w:rsidRDefault="008B5CC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 xml:space="preserve">Российская Федерация, г. Москва, </w:t>
            </w:r>
            <w:r>
              <w:rPr>
                <w:sz w:val="24"/>
                <w:szCs w:val="24"/>
              </w:rPr>
              <w:br/>
              <w:t>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6B2FC9" w:rsidRDefault="00B1008D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8B5CC3" w:rsidRDefault="008B5CC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1" w:name="BeginOblTable"/>
            <w:bookmarkEnd w:id="1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"Смарт Форестри"</w:t>
            </w:r>
          </w:p>
          <w:p w:rsidR="00D67111" w:rsidRPr="008B5CC3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8B5CC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"Смарт Форестри"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39618C" w:rsidRDefault="008B5CC3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39618C" w:rsidRDefault="008B5C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систем лесоуправления и лесопользования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285057" w:rsidRPr="00285057" w:rsidRDefault="00285057" w:rsidP="00285057">
      <w:pPr>
        <w:pStyle w:val="20"/>
        <w:tabs>
          <w:tab w:val="left" w:pos="12049"/>
        </w:tabs>
        <w:rPr>
          <w:bCs/>
          <w:sz w:val="10"/>
          <w:szCs w:val="10"/>
        </w:rPr>
      </w:pPr>
    </w:p>
    <w:p w:rsidR="00285057" w:rsidRPr="00285057" w:rsidRDefault="00285057" w:rsidP="00285057">
      <w:pPr>
        <w:pStyle w:val="20"/>
        <w:tabs>
          <w:tab w:val="left" w:pos="12049"/>
        </w:tabs>
        <w:rPr>
          <w:b w:val="0"/>
          <w:bCs/>
        </w:rPr>
      </w:pPr>
      <w:r>
        <w:rPr>
          <w:bCs/>
        </w:rPr>
        <w:t xml:space="preserve">                                                                                 </w:t>
      </w:r>
      <w:r w:rsidRPr="00285057">
        <w:rPr>
          <w:b w:val="0"/>
          <w:bCs/>
        </w:rPr>
        <w:t xml:space="preserve">Председатель комиссии:                 </w:t>
      </w:r>
      <w:r w:rsidRPr="00285057">
        <w:rPr>
          <w:b w:val="0"/>
          <w:bCs/>
        </w:rPr>
        <w:t>Н.Н. Коновалов</w:t>
      </w:r>
    </w:p>
    <w:p w:rsidR="00285057" w:rsidRPr="00285057" w:rsidRDefault="00285057" w:rsidP="00285057">
      <w:pPr>
        <w:pStyle w:val="20"/>
        <w:tabs>
          <w:tab w:val="left" w:pos="12049"/>
        </w:tabs>
        <w:rPr>
          <w:b w:val="0"/>
          <w:bCs/>
          <w:sz w:val="12"/>
          <w:szCs w:val="12"/>
        </w:rPr>
      </w:pPr>
    </w:p>
    <w:p w:rsidR="00B1008D" w:rsidRPr="00285057" w:rsidRDefault="00285057" w:rsidP="00285057">
      <w:pPr>
        <w:pStyle w:val="20"/>
        <w:tabs>
          <w:tab w:val="left" w:pos="12049"/>
        </w:tabs>
        <w:rPr>
          <w:b w:val="0"/>
          <w:bCs/>
        </w:rPr>
      </w:pPr>
      <w:r w:rsidRPr="00285057">
        <w:rPr>
          <w:b w:val="0"/>
          <w:bCs/>
        </w:rPr>
        <w:t xml:space="preserve">                                                                                  Секретарь комиссии:                     </w:t>
      </w:r>
      <w:r w:rsidRPr="00285057">
        <w:rPr>
          <w:b w:val="0"/>
          <w:bCs/>
        </w:rPr>
        <w:t>В.С. Вершинин</w:t>
      </w:r>
    </w:p>
    <w:p w:rsidR="00B1008D" w:rsidRPr="00F850CE" w:rsidRDefault="00B1008D" w:rsidP="00F850CE">
      <w:pPr>
        <w:rPr>
          <w:bCs/>
          <w:iCs/>
          <w:sz w:val="24"/>
          <w:szCs w:val="24"/>
        </w:rPr>
      </w:pPr>
      <w:bookmarkStart w:id="2" w:name="_GoBack"/>
      <w:bookmarkEnd w:id="2"/>
    </w:p>
    <w:sectPr w:rsidR="00B1008D" w:rsidRPr="00F850C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EE" w:rsidRDefault="009E3DEE">
      <w:r>
        <w:separator/>
      </w:r>
    </w:p>
  </w:endnote>
  <w:endnote w:type="continuationSeparator" w:id="0">
    <w:p w:rsidR="009E3DEE" w:rsidRDefault="009E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EE" w:rsidRDefault="009E3DEE">
      <w:r>
        <w:separator/>
      </w:r>
    </w:p>
  </w:footnote>
  <w:footnote w:type="continuationSeparator" w:id="0">
    <w:p w:rsidR="009E3DEE" w:rsidRDefault="009E3DEE">
      <w:r>
        <w:continuationSeparator/>
      </w:r>
    </w:p>
  </w:footnote>
  <w:footnote w:id="1">
    <w:p w:rsidR="00F3506B" w:rsidRDefault="00F3506B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3506B" w:rsidRDefault="00F3506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8505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85057">
      <w:rPr>
        <w:rStyle w:val="a8"/>
        <w:noProof/>
      </w:rPr>
      <w:t>2</w:t>
    </w:r>
    <w:r>
      <w:rPr>
        <w:rStyle w:val="a8"/>
      </w:rPr>
      <w:fldChar w:fldCharType="end"/>
    </w:r>
  </w:p>
  <w:p w:rsidR="00F3506B" w:rsidRDefault="00F3506B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Pr="00735FF8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8505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85057">
      <w:rPr>
        <w:rStyle w:val="a8"/>
        <w:noProof/>
      </w:rPr>
      <w:t>1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6452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A5A5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285057"/>
    <w:rsid w:val="002F0510"/>
    <w:rsid w:val="0039618C"/>
    <w:rsid w:val="003B7826"/>
    <w:rsid w:val="004B01DC"/>
    <w:rsid w:val="004B0275"/>
    <w:rsid w:val="00531E4E"/>
    <w:rsid w:val="00547A19"/>
    <w:rsid w:val="00571678"/>
    <w:rsid w:val="005F0D4E"/>
    <w:rsid w:val="00630CFC"/>
    <w:rsid w:val="006513A9"/>
    <w:rsid w:val="00657274"/>
    <w:rsid w:val="006B2FC9"/>
    <w:rsid w:val="00735FF8"/>
    <w:rsid w:val="007A6BF1"/>
    <w:rsid w:val="008B5CC3"/>
    <w:rsid w:val="008E352D"/>
    <w:rsid w:val="00950707"/>
    <w:rsid w:val="009E3DEE"/>
    <w:rsid w:val="00AE6229"/>
    <w:rsid w:val="00B1008D"/>
    <w:rsid w:val="00CE3B16"/>
    <w:rsid w:val="00D36DB0"/>
    <w:rsid w:val="00D67111"/>
    <w:rsid w:val="00F3506B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2022-11-09T11:09:00Z</cp:lastPrinted>
  <dcterms:created xsi:type="dcterms:W3CDTF">2022-11-11T08:20:00Z</dcterms:created>
  <dcterms:modified xsi:type="dcterms:W3CDTF">2022-11-11T08:20:00Z</dcterms:modified>
</cp:coreProperties>
</file>